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B89C" w14:textId="77777777" w:rsidR="00307E6C" w:rsidRPr="00B748F3" w:rsidRDefault="008B0BD8" w:rsidP="00B748F3">
      <w:pPr>
        <w:rPr>
          <w:rFonts w:asciiTheme="majorHAnsi" w:hAnsiTheme="majorHAnsi"/>
          <w:b/>
          <w:sz w:val="22"/>
          <w:szCs w:val="22"/>
        </w:rPr>
      </w:pPr>
      <w:r w:rsidRPr="00B748F3">
        <w:rPr>
          <w:rFonts w:asciiTheme="majorHAnsi" w:hAnsiTheme="majorHAnsi"/>
          <w:b/>
          <w:sz w:val="22"/>
          <w:szCs w:val="22"/>
        </w:rPr>
        <w:t>12</w:t>
      </w:r>
      <w:r w:rsidRPr="00B748F3">
        <w:rPr>
          <w:rFonts w:asciiTheme="majorHAnsi" w:hAnsiTheme="majorHAnsi"/>
          <w:b/>
          <w:sz w:val="22"/>
          <w:szCs w:val="22"/>
          <w:vertAlign w:val="superscript"/>
        </w:rPr>
        <w:t>th</w:t>
      </w:r>
      <w:r w:rsidRPr="00B748F3">
        <w:rPr>
          <w:rFonts w:asciiTheme="majorHAnsi" w:hAnsiTheme="majorHAnsi"/>
          <w:b/>
          <w:sz w:val="22"/>
          <w:szCs w:val="22"/>
        </w:rPr>
        <w:t xml:space="preserve"> grade Multicultural Literature</w:t>
      </w:r>
    </w:p>
    <w:p w14:paraId="7FA2EC25" w14:textId="77777777" w:rsidR="008B0BD8" w:rsidRPr="00B748F3" w:rsidRDefault="008B0BD8" w:rsidP="00B748F3">
      <w:pPr>
        <w:rPr>
          <w:rFonts w:asciiTheme="majorHAnsi" w:hAnsiTheme="majorHAnsi"/>
          <w:b/>
          <w:sz w:val="22"/>
          <w:szCs w:val="22"/>
        </w:rPr>
      </w:pPr>
      <w:r w:rsidRPr="00B748F3">
        <w:rPr>
          <w:rFonts w:asciiTheme="majorHAnsi" w:hAnsiTheme="majorHAnsi"/>
          <w:b/>
          <w:sz w:val="22"/>
          <w:szCs w:val="22"/>
        </w:rPr>
        <w:t>College Application Essay: Writer’s Workshop</w:t>
      </w:r>
    </w:p>
    <w:p w14:paraId="284A3F7A" w14:textId="77777777" w:rsidR="008B0BD8" w:rsidRPr="00B748F3" w:rsidRDefault="008B0BD8" w:rsidP="00B748F3">
      <w:pPr>
        <w:rPr>
          <w:rFonts w:asciiTheme="majorHAnsi" w:hAnsiTheme="majorHAnsi"/>
          <w:b/>
          <w:sz w:val="22"/>
          <w:szCs w:val="22"/>
        </w:rPr>
      </w:pPr>
      <w:r w:rsidRPr="00B748F3">
        <w:rPr>
          <w:rFonts w:asciiTheme="majorHAnsi" w:hAnsiTheme="majorHAnsi"/>
          <w:b/>
          <w:sz w:val="22"/>
          <w:szCs w:val="22"/>
        </w:rPr>
        <w:t>Showing vs. Telling</w:t>
      </w:r>
    </w:p>
    <w:p w14:paraId="437204DC" w14:textId="77777777" w:rsidR="00963CC4" w:rsidRPr="00B748F3" w:rsidRDefault="00963CC4" w:rsidP="00B748F3">
      <w:pPr>
        <w:rPr>
          <w:rFonts w:asciiTheme="majorHAnsi" w:hAnsiTheme="majorHAnsi"/>
          <w:b/>
          <w:sz w:val="22"/>
          <w:szCs w:val="22"/>
        </w:rPr>
      </w:pPr>
    </w:p>
    <w:p w14:paraId="08314816" w14:textId="30F9C457" w:rsidR="008C0DD1" w:rsidRPr="00B748F3" w:rsidRDefault="00963CC4" w:rsidP="00B748F3">
      <w:pPr>
        <w:rPr>
          <w:rFonts w:asciiTheme="majorHAnsi" w:hAnsiTheme="majorHAnsi"/>
          <w:sz w:val="22"/>
          <w:szCs w:val="22"/>
        </w:rPr>
      </w:pPr>
      <w:r w:rsidRPr="00B748F3">
        <w:rPr>
          <w:rFonts w:asciiTheme="majorHAnsi" w:hAnsiTheme="majorHAnsi"/>
          <w:sz w:val="22"/>
          <w:szCs w:val="22"/>
        </w:rPr>
        <w:t xml:space="preserve">When readers look at a paragraph, they expect a writer not simply to TELL them what his (or her) idea is, but to also </w:t>
      </w:r>
      <w:smartTag w:uri="urn:schemas-microsoft-com:office:smarttags" w:element="stockticker">
        <w:r w:rsidRPr="00B748F3">
          <w:rPr>
            <w:rFonts w:asciiTheme="majorHAnsi" w:hAnsiTheme="majorHAnsi"/>
            <w:sz w:val="22"/>
            <w:szCs w:val="22"/>
          </w:rPr>
          <w:t>SHOW</w:t>
        </w:r>
      </w:smartTag>
      <w:r w:rsidRPr="00B748F3">
        <w:rPr>
          <w:rFonts w:asciiTheme="majorHAnsi" w:hAnsiTheme="majorHAnsi"/>
          <w:sz w:val="22"/>
          <w:szCs w:val="22"/>
        </w:rPr>
        <w:t xml:space="preserve"> them a “picture” of the idea through </w:t>
      </w:r>
      <w:r w:rsidR="002B48CF">
        <w:rPr>
          <w:rFonts w:asciiTheme="majorHAnsi" w:hAnsiTheme="majorHAnsi"/>
          <w:sz w:val="22"/>
          <w:szCs w:val="22"/>
        </w:rPr>
        <w:t xml:space="preserve">the use of specific details, action words, and </w:t>
      </w:r>
      <w:r w:rsidRPr="00B748F3">
        <w:rPr>
          <w:rFonts w:asciiTheme="majorHAnsi" w:hAnsiTheme="majorHAnsi"/>
          <w:sz w:val="22"/>
          <w:szCs w:val="22"/>
        </w:rPr>
        <w:t xml:space="preserve">vocabulary.  Showing such details helps make a piece of writing clearer to a reader, and, therefore, also more effective in conveying the writer’s point and purpose.  </w:t>
      </w:r>
      <w:r w:rsidR="002B48CF">
        <w:rPr>
          <w:rFonts w:asciiTheme="majorHAnsi" w:hAnsiTheme="majorHAnsi"/>
          <w:sz w:val="22"/>
          <w:szCs w:val="22"/>
        </w:rPr>
        <w:t>Think: indirect characterization rather than direct characterization.</w:t>
      </w:r>
    </w:p>
    <w:p w14:paraId="65A73780" w14:textId="77777777" w:rsidR="008C0DD1" w:rsidRPr="00B748F3" w:rsidRDefault="008C0DD1" w:rsidP="00B748F3">
      <w:pPr>
        <w:jc w:val="center"/>
        <w:rPr>
          <w:rFonts w:asciiTheme="majorHAnsi" w:hAnsiTheme="majorHAnsi"/>
          <w:b/>
          <w:sz w:val="22"/>
          <w:szCs w:val="22"/>
        </w:rPr>
      </w:pPr>
    </w:p>
    <w:tbl>
      <w:tblPr>
        <w:tblStyle w:val="TableGrid"/>
        <w:tblW w:w="0" w:type="auto"/>
        <w:tblLook w:val="01E0" w:firstRow="1" w:lastRow="1" w:firstColumn="1" w:lastColumn="1" w:noHBand="0" w:noVBand="0"/>
      </w:tblPr>
      <w:tblGrid>
        <w:gridCol w:w="5148"/>
        <w:gridCol w:w="5490"/>
      </w:tblGrid>
      <w:tr w:rsidR="008C0DD1" w:rsidRPr="00B748F3" w14:paraId="6DE80404" w14:textId="77777777" w:rsidTr="008B0BD8">
        <w:trPr>
          <w:trHeight w:val="413"/>
        </w:trPr>
        <w:tc>
          <w:tcPr>
            <w:tcW w:w="5148" w:type="dxa"/>
          </w:tcPr>
          <w:p w14:paraId="5B091C97" w14:textId="77777777" w:rsidR="00963CC4" w:rsidRPr="00B748F3" w:rsidRDefault="00963CC4" w:rsidP="00B748F3">
            <w:pPr>
              <w:jc w:val="center"/>
              <w:rPr>
                <w:rFonts w:asciiTheme="majorHAnsi" w:hAnsiTheme="majorHAnsi"/>
                <w:b/>
                <w:sz w:val="22"/>
                <w:szCs w:val="22"/>
              </w:rPr>
            </w:pPr>
            <w:r w:rsidRPr="00B748F3">
              <w:rPr>
                <w:rFonts w:asciiTheme="majorHAnsi" w:hAnsiTheme="majorHAnsi"/>
                <w:b/>
                <w:sz w:val="22"/>
                <w:szCs w:val="22"/>
              </w:rPr>
              <w:t>TELLING</w:t>
            </w:r>
          </w:p>
          <w:p w14:paraId="079AA6B3" w14:textId="77777777" w:rsidR="008C0DD1" w:rsidRPr="00B748F3" w:rsidRDefault="00963CC4" w:rsidP="00B748F3">
            <w:pPr>
              <w:jc w:val="center"/>
              <w:rPr>
                <w:rFonts w:asciiTheme="majorHAnsi" w:hAnsiTheme="majorHAnsi"/>
                <w:b/>
                <w:sz w:val="22"/>
                <w:szCs w:val="22"/>
              </w:rPr>
            </w:pPr>
            <w:r w:rsidRPr="00B748F3">
              <w:rPr>
                <w:rFonts w:asciiTheme="majorHAnsi" w:hAnsiTheme="majorHAnsi"/>
                <w:b/>
                <w:sz w:val="22"/>
                <w:szCs w:val="22"/>
              </w:rPr>
              <w:t>(boring – insufficient details and unspecific vocabulary)</w:t>
            </w:r>
          </w:p>
          <w:p w14:paraId="52F9CC56" w14:textId="77777777" w:rsidR="00963CC4" w:rsidRPr="00B748F3" w:rsidRDefault="00963CC4" w:rsidP="00B748F3">
            <w:pPr>
              <w:jc w:val="center"/>
              <w:rPr>
                <w:rFonts w:asciiTheme="majorHAnsi" w:hAnsiTheme="majorHAnsi"/>
                <w:b/>
                <w:sz w:val="22"/>
                <w:szCs w:val="22"/>
              </w:rPr>
            </w:pPr>
          </w:p>
        </w:tc>
        <w:tc>
          <w:tcPr>
            <w:tcW w:w="5490" w:type="dxa"/>
          </w:tcPr>
          <w:p w14:paraId="5420D8A1" w14:textId="77777777" w:rsidR="00963CC4" w:rsidRPr="00B748F3" w:rsidRDefault="00963CC4" w:rsidP="00B748F3">
            <w:pPr>
              <w:jc w:val="center"/>
              <w:rPr>
                <w:rFonts w:asciiTheme="majorHAnsi" w:hAnsiTheme="majorHAnsi"/>
                <w:b/>
                <w:sz w:val="22"/>
                <w:szCs w:val="22"/>
              </w:rPr>
            </w:pPr>
            <w:r w:rsidRPr="00B748F3">
              <w:rPr>
                <w:rFonts w:asciiTheme="majorHAnsi" w:hAnsiTheme="majorHAnsi"/>
                <w:b/>
                <w:sz w:val="22"/>
                <w:szCs w:val="22"/>
              </w:rPr>
              <w:t>SHOWING</w:t>
            </w:r>
          </w:p>
          <w:p w14:paraId="0B238D15" w14:textId="77777777" w:rsidR="008C0DD1" w:rsidRPr="00B748F3" w:rsidRDefault="00963CC4" w:rsidP="00B748F3">
            <w:pPr>
              <w:jc w:val="center"/>
              <w:rPr>
                <w:rFonts w:asciiTheme="majorHAnsi" w:hAnsiTheme="majorHAnsi"/>
                <w:b/>
                <w:sz w:val="22"/>
                <w:szCs w:val="22"/>
              </w:rPr>
            </w:pPr>
            <w:r w:rsidRPr="00B748F3">
              <w:rPr>
                <w:rFonts w:asciiTheme="majorHAnsi" w:hAnsiTheme="majorHAnsi"/>
                <w:b/>
                <w:sz w:val="22"/>
                <w:szCs w:val="22"/>
              </w:rPr>
              <w:t>(better – specific details and vocabulary)</w:t>
            </w:r>
          </w:p>
        </w:tc>
      </w:tr>
      <w:tr w:rsidR="008C0DD1" w:rsidRPr="00B748F3" w14:paraId="53FA5E42" w14:textId="77777777" w:rsidTr="008B0BD8">
        <w:tc>
          <w:tcPr>
            <w:tcW w:w="5148" w:type="dxa"/>
          </w:tcPr>
          <w:p w14:paraId="78EEFFCA"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people</w:t>
            </w:r>
          </w:p>
        </w:tc>
        <w:tc>
          <w:tcPr>
            <w:tcW w:w="5490" w:type="dxa"/>
          </w:tcPr>
          <w:p w14:paraId="03D7EFC8"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accountants</w:t>
            </w:r>
          </w:p>
          <w:p w14:paraId="0E1687D4"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college students</w:t>
            </w:r>
          </w:p>
          <w:p w14:paraId="11657E06"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high-school students</w:t>
            </w:r>
          </w:p>
          <w:p w14:paraId="7DA073E2"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teenagers</w:t>
            </w:r>
          </w:p>
          <w:p w14:paraId="0F8A9ECA" w14:textId="77777777" w:rsidR="00DE45F4" w:rsidRPr="00B748F3" w:rsidRDefault="00DE45F4" w:rsidP="00B748F3">
            <w:pPr>
              <w:jc w:val="center"/>
              <w:rPr>
                <w:rFonts w:asciiTheme="majorHAnsi" w:hAnsiTheme="majorHAnsi"/>
                <w:sz w:val="22"/>
                <w:szCs w:val="22"/>
              </w:rPr>
            </w:pPr>
          </w:p>
        </w:tc>
      </w:tr>
      <w:tr w:rsidR="008C0DD1" w:rsidRPr="00B748F3" w14:paraId="4088DBF5" w14:textId="77777777" w:rsidTr="008B0BD8">
        <w:tc>
          <w:tcPr>
            <w:tcW w:w="5148" w:type="dxa"/>
          </w:tcPr>
          <w:p w14:paraId="46FEF0A1"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job/profession</w:t>
            </w:r>
          </w:p>
        </w:tc>
        <w:tc>
          <w:tcPr>
            <w:tcW w:w="5490" w:type="dxa"/>
          </w:tcPr>
          <w:p w14:paraId="3D62247C"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tax accountant</w:t>
            </w:r>
          </w:p>
          <w:p w14:paraId="791E7446"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supermarket manager</w:t>
            </w:r>
          </w:p>
          <w:p w14:paraId="205F895C"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nurse</w:t>
            </w:r>
          </w:p>
          <w:p w14:paraId="0C253F81"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physician</w:t>
            </w:r>
          </w:p>
          <w:p w14:paraId="0C01EA5E" w14:textId="77777777" w:rsidR="008C0DD1" w:rsidRPr="00B748F3" w:rsidRDefault="008C0DD1" w:rsidP="00B748F3">
            <w:pPr>
              <w:jc w:val="center"/>
              <w:rPr>
                <w:rFonts w:asciiTheme="majorHAnsi" w:hAnsiTheme="majorHAnsi"/>
                <w:sz w:val="22"/>
                <w:szCs w:val="22"/>
              </w:rPr>
            </w:pPr>
          </w:p>
        </w:tc>
      </w:tr>
      <w:tr w:rsidR="008C0DD1" w:rsidRPr="00B748F3" w14:paraId="3DF1232C" w14:textId="77777777" w:rsidTr="008B0BD8">
        <w:tc>
          <w:tcPr>
            <w:tcW w:w="5148" w:type="dxa"/>
          </w:tcPr>
          <w:p w14:paraId="5D6B2E9A"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class</w:t>
            </w:r>
          </w:p>
        </w:tc>
        <w:tc>
          <w:tcPr>
            <w:tcW w:w="5490" w:type="dxa"/>
          </w:tcPr>
          <w:p w14:paraId="73E7B9A9"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Microbiology</w:t>
            </w:r>
          </w:p>
          <w:p w14:paraId="1BCA81EE"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Business Math</w:t>
            </w:r>
          </w:p>
          <w:p w14:paraId="42E752EA"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Adolescent Psychology</w:t>
            </w:r>
          </w:p>
          <w:p w14:paraId="3F64B17A" w14:textId="77777777" w:rsidR="008C0DD1" w:rsidRPr="00B748F3" w:rsidRDefault="008C0DD1" w:rsidP="00B748F3">
            <w:pPr>
              <w:jc w:val="center"/>
              <w:rPr>
                <w:rFonts w:asciiTheme="majorHAnsi" w:hAnsiTheme="majorHAnsi"/>
                <w:sz w:val="22"/>
                <w:szCs w:val="22"/>
              </w:rPr>
            </w:pPr>
            <w:r w:rsidRPr="00B748F3">
              <w:rPr>
                <w:rFonts w:asciiTheme="majorHAnsi" w:hAnsiTheme="majorHAnsi"/>
                <w:sz w:val="22"/>
                <w:szCs w:val="22"/>
              </w:rPr>
              <w:t>American History</w:t>
            </w:r>
          </w:p>
          <w:p w14:paraId="14F96054" w14:textId="77777777" w:rsidR="008F77B6" w:rsidRPr="00B748F3" w:rsidRDefault="008F77B6" w:rsidP="00B748F3">
            <w:pPr>
              <w:jc w:val="center"/>
              <w:rPr>
                <w:rFonts w:asciiTheme="majorHAnsi" w:hAnsiTheme="majorHAnsi"/>
                <w:sz w:val="22"/>
                <w:szCs w:val="22"/>
              </w:rPr>
            </w:pPr>
          </w:p>
        </w:tc>
      </w:tr>
      <w:tr w:rsidR="008C0DD1" w:rsidRPr="00B748F3" w14:paraId="6DB03A7C" w14:textId="77777777" w:rsidTr="008B0BD8">
        <w:tc>
          <w:tcPr>
            <w:tcW w:w="5148" w:type="dxa"/>
          </w:tcPr>
          <w:p w14:paraId="66DF32B6" w14:textId="77777777" w:rsidR="008C0DD1" w:rsidRPr="00B748F3" w:rsidRDefault="00261000" w:rsidP="00B748F3">
            <w:pPr>
              <w:jc w:val="center"/>
              <w:rPr>
                <w:rFonts w:asciiTheme="majorHAnsi" w:hAnsiTheme="majorHAnsi"/>
                <w:sz w:val="22"/>
                <w:szCs w:val="22"/>
              </w:rPr>
            </w:pPr>
            <w:r w:rsidRPr="00B748F3">
              <w:rPr>
                <w:rFonts w:asciiTheme="majorHAnsi" w:hAnsiTheme="majorHAnsi"/>
                <w:sz w:val="22"/>
                <w:szCs w:val="22"/>
              </w:rPr>
              <w:t>My teacher is</w:t>
            </w:r>
            <w:r w:rsidR="008C0DD1" w:rsidRPr="00B748F3">
              <w:rPr>
                <w:rFonts w:asciiTheme="majorHAnsi" w:hAnsiTheme="majorHAnsi"/>
                <w:sz w:val="22"/>
                <w:szCs w:val="22"/>
              </w:rPr>
              <w:t xml:space="preserve"> </w:t>
            </w:r>
            <w:r w:rsidR="008C0DD1" w:rsidRPr="00B748F3">
              <w:rPr>
                <w:rFonts w:asciiTheme="majorHAnsi" w:hAnsiTheme="majorHAnsi"/>
                <w:b/>
                <w:sz w:val="22"/>
                <w:szCs w:val="22"/>
                <w:u w:val="single"/>
              </w:rPr>
              <w:t>nice.</w:t>
            </w:r>
          </w:p>
        </w:tc>
        <w:tc>
          <w:tcPr>
            <w:tcW w:w="5490" w:type="dxa"/>
          </w:tcPr>
          <w:p w14:paraId="1BA96741" w14:textId="1754417C" w:rsidR="008C0DD1" w:rsidRPr="00B748F3" w:rsidRDefault="002B48CF" w:rsidP="00B748F3">
            <w:pPr>
              <w:rPr>
                <w:rFonts w:asciiTheme="majorHAnsi" w:hAnsiTheme="majorHAnsi"/>
                <w:b/>
                <w:sz w:val="22"/>
                <w:szCs w:val="22"/>
              </w:rPr>
            </w:pPr>
            <w:r w:rsidRPr="008F1153">
              <w:rPr>
                <w:rFonts w:asciiTheme="majorHAnsi" w:hAnsiTheme="majorHAnsi"/>
                <w:i/>
                <w:sz w:val="22"/>
                <w:szCs w:val="22"/>
              </w:rPr>
              <w:t>My teacher</w:t>
            </w:r>
            <w:r w:rsidR="008C0DD1" w:rsidRPr="00B748F3">
              <w:rPr>
                <w:rFonts w:asciiTheme="majorHAnsi" w:hAnsiTheme="majorHAnsi"/>
                <w:b/>
                <w:sz w:val="22"/>
                <w:szCs w:val="22"/>
              </w:rPr>
              <w:t xml:space="preserve"> knows that students have</w:t>
            </w:r>
            <w:r>
              <w:rPr>
                <w:rFonts w:asciiTheme="majorHAnsi" w:hAnsiTheme="majorHAnsi"/>
                <w:b/>
                <w:sz w:val="22"/>
                <w:szCs w:val="22"/>
              </w:rPr>
              <w:t xml:space="preserve"> busy lives outside of school</w:t>
            </w:r>
            <w:r w:rsidR="008C0DD1" w:rsidRPr="00B748F3">
              <w:rPr>
                <w:rFonts w:asciiTheme="majorHAnsi" w:hAnsiTheme="majorHAnsi"/>
                <w:b/>
                <w:sz w:val="22"/>
                <w:szCs w:val="22"/>
              </w:rPr>
              <w:t>, including their work and family, so he allows us to turn in three assignme</w:t>
            </w:r>
            <w:r w:rsidR="008F1153">
              <w:rPr>
                <w:rFonts w:asciiTheme="majorHAnsi" w:hAnsiTheme="majorHAnsi"/>
                <w:b/>
                <w:sz w:val="22"/>
                <w:szCs w:val="22"/>
              </w:rPr>
              <w:t xml:space="preserve">nts late if </w:t>
            </w:r>
            <w:r>
              <w:rPr>
                <w:rFonts w:asciiTheme="majorHAnsi" w:hAnsiTheme="majorHAnsi"/>
                <w:b/>
                <w:sz w:val="22"/>
                <w:szCs w:val="22"/>
              </w:rPr>
              <w:t xml:space="preserve"> we submit</w:t>
            </w:r>
            <w:r w:rsidR="008C0DD1" w:rsidRPr="00B748F3">
              <w:rPr>
                <w:rFonts w:asciiTheme="majorHAnsi" w:hAnsiTheme="majorHAnsi"/>
                <w:b/>
                <w:sz w:val="22"/>
                <w:szCs w:val="22"/>
              </w:rPr>
              <w:t xml:space="preserve"> them with a “late-homework ticket.”</w:t>
            </w:r>
          </w:p>
          <w:p w14:paraId="4CEAFB1C" w14:textId="77777777" w:rsidR="008F77B6" w:rsidRPr="00B748F3" w:rsidRDefault="008F77B6" w:rsidP="00B748F3">
            <w:pPr>
              <w:rPr>
                <w:rFonts w:asciiTheme="majorHAnsi" w:hAnsiTheme="majorHAnsi"/>
                <w:b/>
                <w:sz w:val="22"/>
                <w:szCs w:val="22"/>
              </w:rPr>
            </w:pPr>
          </w:p>
        </w:tc>
      </w:tr>
      <w:tr w:rsidR="008F77B6" w:rsidRPr="00B748F3" w14:paraId="591E691C" w14:textId="77777777" w:rsidTr="008B0BD8">
        <w:tc>
          <w:tcPr>
            <w:tcW w:w="5148" w:type="dxa"/>
          </w:tcPr>
          <w:p w14:paraId="1CC094AB" w14:textId="77777777" w:rsidR="008F77B6" w:rsidRPr="00B748F3" w:rsidRDefault="008F77B6" w:rsidP="00B748F3">
            <w:pPr>
              <w:rPr>
                <w:rFonts w:asciiTheme="majorHAnsi" w:hAnsiTheme="majorHAnsi"/>
                <w:sz w:val="22"/>
                <w:szCs w:val="22"/>
              </w:rPr>
            </w:pPr>
            <w:r w:rsidRPr="00B748F3">
              <w:rPr>
                <w:rFonts w:asciiTheme="majorHAnsi" w:hAnsiTheme="majorHAnsi"/>
                <w:b/>
                <w:sz w:val="22"/>
                <w:szCs w:val="22"/>
                <w:u w:val="single"/>
              </w:rPr>
              <w:t>Doctors</w:t>
            </w:r>
            <w:r w:rsidRPr="00B748F3">
              <w:rPr>
                <w:rFonts w:asciiTheme="majorHAnsi" w:hAnsiTheme="majorHAnsi"/>
                <w:sz w:val="22"/>
                <w:szCs w:val="22"/>
              </w:rPr>
              <w:t xml:space="preserve"> are always </w:t>
            </w:r>
            <w:r w:rsidRPr="00B748F3">
              <w:rPr>
                <w:rFonts w:asciiTheme="majorHAnsi" w:hAnsiTheme="majorHAnsi"/>
                <w:b/>
                <w:sz w:val="22"/>
                <w:szCs w:val="22"/>
                <w:u w:val="single"/>
              </w:rPr>
              <w:t>busy doing a lot of things.</w:t>
            </w:r>
          </w:p>
        </w:tc>
        <w:tc>
          <w:tcPr>
            <w:tcW w:w="5490" w:type="dxa"/>
          </w:tcPr>
          <w:p w14:paraId="23143412" w14:textId="1334D605" w:rsidR="008F77B6" w:rsidRPr="00B748F3" w:rsidRDefault="008F77B6" w:rsidP="00B748F3">
            <w:pPr>
              <w:rPr>
                <w:rFonts w:asciiTheme="majorHAnsi" w:hAnsiTheme="majorHAnsi"/>
                <w:sz w:val="22"/>
                <w:szCs w:val="22"/>
              </w:rPr>
            </w:pPr>
            <w:r w:rsidRPr="00B748F3">
              <w:rPr>
                <w:rFonts w:asciiTheme="majorHAnsi" w:hAnsiTheme="majorHAnsi"/>
                <w:sz w:val="22"/>
                <w:szCs w:val="22"/>
              </w:rPr>
              <w:t xml:space="preserve">During a typical day, </w:t>
            </w:r>
            <w:r w:rsidRPr="008F1153">
              <w:rPr>
                <w:rFonts w:asciiTheme="majorHAnsi" w:hAnsiTheme="majorHAnsi"/>
                <w:i/>
                <w:sz w:val="22"/>
                <w:szCs w:val="22"/>
                <w:u w:val="single"/>
              </w:rPr>
              <w:t>physicians</w:t>
            </w:r>
            <w:r w:rsidR="008F1153">
              <w:rPr>
                <w:rFonts w:asciiTheme="majorHAnsi" w:hAnsiTheme="majorHAnsi"/>
                <w:sz w:val="22"/>
                <w:szCs w:val="22"/>
              </w:rPr>
              <w:t xml:space="preserve"> </w:t>
            </w:r>
            <w:r w:rsidR="00492A21" w:rsidRPr="00B748F3">
              <w:rPr>
                <w:rFonts w:asciiTheme="majorHAnsi" w:hAnsiTheme="majorHAnsi"/>
                <w:b/>
                <w:sz w:val="22"/>
                <w:szCs w:val="22"/>
              </w:rPr>
              <w:t xml:space="preserve">start early, usually </w:t>
            </w:r>
            <w:r w:rsidRPr="00B748F3">
              <w:rPr>
                <w:rFonts w:asciiTheme="majorHAnsi" w:hAnsiTheme="majorHAnsi"/>
                <w:b/>
                <w:sz w:val="22"/>
                <w:szCs w:val="22"/>
              </w:rPr>
              <w:t>at</w:t>
            </w:r>
            <w:r w:rsidR="00492A21" w:rsidRPr="00B748F3">
              <w:rPr>
                <w:rFonts w:asciiTheme="majorHAnsi" w:hAnsiTheme="majorHAnsi"/>
                <w:b/>
                <w:sz w:val="22"/>
                <w:szCs w:val="22"/>
              </w:rPr>
              <w:t xml:space="preserve"> around</w:t>
            </w:r>
            <w:r w:rsidR="008F1153">
              <w:rPr>
                <w:rFonts w:asciiTheme="majorHAnsi" w:hAnsiTheme="majorHAnsi"/>
                <w:b/>
                <w:sz w:val="22"/>
                <w:szCs w:val="22"/>
              </w:rPr>
              <w:t xml:space="preserve"> eight</w:t>
            </w:r>
            <w:r w:rsidRPr="00B748F3">
              <w:rPr>
                <w:rFonts w:asciiTheme="majorHAnsi" w:hAnsiTheme="majorHAnsi"/>
                <w:b/>
                <w:sz w:val="22"/>
                <w:szCs w:val="22"/>
              </w:rPr>
              <w:t xml:space="preserve"> </w:t>
            </w:r>
            <w:r w:rsidR="00492A21" w:rsidRPr="00B748F3">
              <w:rPr>
                <w:rFonts w:asciiTheme="majorHAnsi" w:hAnsiTheme="majorHAnsi"/>
                <w:b/>
                <w:sz w:val="22"/>
                <w:szCs w:val="22"/>
              </w:rPr>
              <w:t>a.m.,</w:t>
            </w:r>
            <w:r w:rsidR="008F1153">
              <w:rPr>
                <w:rFonts w:asciiTheme="majorHAnsi" w:hAnsiTheme="majorHAnsi"/>
                <w:b/>
                <w:sz w:val="22"/>
                <w:szCs w:val="22"/>
              </w:rPr>
              <w:t xml:space="preserve"> and see ten to 15</w:t>
            </w:r>
            <w:r w:rsidRPr="00B748F3">
              <w:rPr>
                <w:rFonts w:asciiTheme="majorHAnsi" w:hAnsiTheme="majorHAnsi"/>
                <w:b/>
                <w:sz w:val="22"/>
                <w:szCs w:val="22"/>
              </w:rPr>
              <w:t xml:space="preserve"> patients </w:t>
            </w:r>
            <w:r w:rsidR="00492A21" w:rsidRPr="00B748F3">
              <w:rPr>
                <w:rFonts w:asciiTheme="majorHAnsi" w:hAnsiTheme="majorHAnsi"/>
                <w:b/>
                <w:sz w:val="22"/>
                <w:szCs w:val="22"/>
              </w:rPr>
              <w:t xml:space="preserve">one after another </w:t>
            </w:r>
            <w:r w:rsidRPr="00B748F3">
              <w:rPr>
                <w:rFonts w:asciiTheme="majorHAnsi" w:hAnsiTheme="majorHAnsi"/>
                <w:b/>
                <w:sz w:val="22"/>
                <w:szCs w:val="22"/>
              </w:rPr>
              <w:t>throughout the morning and afternoon.</w:t>
            </w:r>
            <w:r w:rsidR="00492A21" w:rsidRPr="00B748F3">
              <w:rPr>
                <w:rFonts w:asciiTheme="majorHAnsi" w:hAnsiTheme="majorHAnsi"/>
                <w:b/>
                <w:sz w:val="22"/>
                <w:szCs w:val="22"/>
              </w:rPr>
              <w:t xml:space="preserve">  </w:t>
            </w:r>
            <w:r w:rsidR="008F1153">
              <w:rPr>
                <w:rFonts w:asciiTheme="majorHAnsi" w:hAnsiTheme="majorHAnsi"/>
                <w:b/>
                <w:sz w:val="22"/>
                <w:szCs w:val="22"/>
              </w:rPr>
              <w:t xml:space="preserve">If the doctor is also a surgeon, he may be in surgery two or three days per week. If they are </w:t>
            </w:r>
            <w:r w:rsidR="00492A21" w:rsidRPr="00B748F3">
              <w:rPr>
                <w:rFonts w:asciiTheme="majorHAnsi" w:hAnsiTheme="majorHAnsi"/>
                <w:b/>
                <w:sz w:val="22"/>
                <w:szCs w:val="22"/>
              </w:rPr>
              <w:t>behind schedule – something that happens</w:t>
            </w:r>
            <w:r w:rsidR="008F1153">
              <w:rPr>
                <w:rFonts w:asciiTheme="majorHAnsi" w:hAnsiTheme="majorHAnsi"/>
                <w:b/>
                <w:sz w:val="22"/>
                <w:szCs w:val="22"/>
              </w:rPr>
              <w:t xml:space="preserve"> on a regular basis – they </w:t>
            </w:r>
            <w:r w:rsidR="00492A21" w:rsidRPr="00B748F3">
              <w:rPr>
                <w:rFonts w:asciiTheme="majorHAnsi" w:hAnsiTheme="majorHAnsi"/>
                <w:b/>
                <w:sz w:val="22"/>
                <w:szCs w:val="22"/>
              </w:rPr>
              <w:t>might only have 15 minutes to</w:t>
            </w:r>
            <w:r w:rsidR="008F1153">
              <w:rPr>
                <w:rFonts w:asciiTheme="majorHAnsi" w:hAnsiTheme="majorHAnsi"/>
                <w:b/>
                <w:sz w:val="22"/>
                <w:szCs w:val="22"/>
              </w:rPr>
              <w:t xml:space="preserve"> spare for lunch or</w:t>
            </w:r>
            <w:r w:rsidR="00492A21" w:rsidRPr="00B748F3">
              <w:rPr>
                <w:rFonts w:asciiTheme="majorHAnsi" w:hAnsiTheme="majorHAnsi"/>
                <w:b/>
                <w:sz w:val="22"/>
                <w:szCs w:val="22"/>
              </w:rPr>
              <w:t xml:space="preserve"> have to stay past </w:t>
            </w:r>
            <w:smartTag w:uri="urn:schemas-microsoft-com:office:smarttags" w:element="time">
              <w:smartTagPr>
                <w:attr w:name="Minute" w:val="0"/>
                <w:attr w:name="Hour" w:val="18"/>
              </w:smartTagPr>
              <w:r w:rsidR="00492A21" w:rsidRPr="00B748F3">
                <w:rPr>
                  <w:rFonts w:asciiTheme="majorHAnsi" w:hAnsiTheme="majorHAnsi"/>
                  <w:b/>
                  <w:sz w:val="22"/>
                  <w:szCs w:val="22"/>
                </w:rPr>
                <w:t>6 pm</w:t>
              </w:r>
            </w:smartTag>
            <w:r w:rsidR="00492A21" w:rsidRPr="00B748F3">
              <w:rPr>
                <w:rFonts w:asciiTheme="majorHAnsi" w:hAnsiTheme="majorHAnsi"/>
                <w:b/>
                <w:sz w:val="22"/>
                <w:szCs w:val="22"/>
              </w:rPr>
              <w:t xml:space="preserve"> to be able to see all his patients.</w:t>
            </w:r>
            <w:r w:rsidR="00492A21" w:rsidRPr="00B748F3">
              <w:rPr>
                <w:rFonts w:asciiTheme="majorHAnsi" w:hAnsiTheme="majorHAnsi"/>
                <w:sz w:val="22"/>
                <w:szCs w:val="22"/>
              </w:rPr>
              <w:t xml:space="preserve">  </w:t>
            </w:r>
          </w:p>
        </w:tc>
      </w:tr>
    </w:tbl>
    <w:p w14:paraId="7EB33774" w14:textId="77777777" w:rsidR="008B0BD8" w:rsidRPr="00B748F3" w:rsidRDefault="008B0BD8" w:rsidP="00B748F3">
      <w:pPr>
        <w:rPr>
          <w:rFonts w:asciiTheme="majorHAnsi" w:hAnsiTheme="majorHAnsi"/>
          <w:b/>
          <w:sz w:val="22"/>
          <w:szCs w:val="22"/>
        </w:rPr>
      </w:pPr>
    </w:p>
    <w:p w14:paraId="3C6346A4" w14:textId="77777777" w:rsidR="008B0BD8" w:rsidRPr="00B748F3" w:rsidRDefault="008B0BD8" w:rsidP="00B748F3">
      <w:pPr>
        <w:rPr>
          <w:rFonts w:asciiTheme="majorHAnsi" w:hAnsiTheme="majorHAnsi"/>
          <w:b/>
          <w:sz w:val="22"/>
          <w:szCs w:val="22"/>
        </w:rPr>
      </w:pPr>
    </w:p>
    <w:p w14:paraId="4799D1D4" w14:textId="77777777" w:rsidR="008B0BD8" w:rsidRPr="00B748F3" w:rsidRDefault="008B0BD8" w:rsidP="00B748F3">
      <w:pPr>
        <w:rPr>
          <w:rFonts w:asciiTheme="majorHAnsi" w:hAnsiTheme="majorHAnsi"/>
          <w:b/>
          <w:sz w:val="22"/>
          <w:szCs w:val="22"/>
        </w:rPr>
      </w:pPr>
    </w:p>
    <w:p w14:paraId="73137A18" w14:textId="77777777" w:rsidR="008B0BD8" w:rsidRPr="00B748F3" w:rsidRDefault="008B0BD8" w:rsidP="00B748F3">
      <w:pPr>
        <w:rPr>
          <w:rFonts w:asciiTheme="majorHAnsi" w:hAnsiTheme="majorHAnsi"/>
          <w:b/>
          <w:sz w:val="22"/>
          <w:szCs w:val="22"/>
        </w:rPr>
      </w:pPr>
    </w:p>
    <w:p w14:paraId="4D3FE0E1" w14:textId="77777777" w:rsidR="008B0BD8" w:rsidRPr="00B748F3" w:rsidRDefault="008B0BD8" w:rsidP="00B748F3">
      <w:pPr>
        <w:rPr>
          <w:rFonts w:asciiTheme="majorHAnsi" w:hAnsiTheme="majorHAnsi"/>
          <w:b/>
          <w:sz w:val="22"/>
          <w:szCs w:val="22"/>
        </w:rPr>
      </w:pPr>
    </w:p>
    <w:p w14:paraId="26A302D0" w14:textId="77777777" w:rsidR="008B0BD8" w:rsidRPr="00B748F3" w:rsidRDefault="008B0BD8" w:rsidP="00B748F3">
      <w:pPr>
        <w:rPr>
          <w:rFonts w:asciiTheme="majorHAnsi" w:hAnsiTheme="majorHAnsi"/>
          <w:b/>
          <w:sz w:val="22"/>
          <w:szCs w:val="22"/>
        </w:rPr>
      </w:pPr>
    </w:p>
    <w:p w14:paraId="56AFAEB1" w14:textId="77777777" w:rsidR="008B0BD8" w:rsidRPr="00B748F3" w:rsidRDefault="008B0BD8" w:rsidP="00B748F3">
      <w:pPr>
        <w:rPr>
          <w:rFonts w:asciiTheme="majorHAnsi" w:hAnsiTheme="majorHAnsi"/>
          <w:b/>
          <w:sz w:val="22"/>
          <w:szCs w:val="22"/>
        </w:rPr>
      </w:pPr>
    </w:p>
    <w:p w14:paraId="2CCDA0EE" w14:textId="77777777" w:rsidR="008B0BD8" w:rsidRPr="00B748F3" w:rsidRDefault="008B0BD8" w:rsidP="00B748F3">
      <w:pPr>
        <w:rPr>
          <w:rFonts w:asciiTheme="majorHAnsi" w:hAnsiTheme="majorHAnsi"/>
          <w:b/>
          <w:sz w:val="22"/>
          <w:szCs w:val="22"/>
        </w:rPr>
      </w:pPr>
    </w:p>
    <w:p w14:paraId="67A3A220" w14:textId="77777777" w:rsidR="008B0BD8" w:rsidRPr="00B748F3" w:rsidRDefault="008B0BD8" w:rsidP="00B748F3">
      <w:pPr>
        <w:rPr>
          <w:rFonts w:asciiTheme="majorHAnsi" w:hAnsiTheme="majorHAnsi"/>
          <w:b/>
          <w:sz w:val="22"/>
          <w:szCs w:val="22"/>
        </w:rPr>
      </w:pPr>
    </w:p>
    <w:p w14:paraId="0B8F9366" w14:textId="77777777" w:rsidR="008B0BD8" w:rsidRPr="00B748F3" w:rsidRDefault="008B0BD8" w:rsidP="00B748F3">
      <w:pPr>
        <w:rPr>
          <w:rFonts w:asciiTheme="majorHAnsi" w:hAnsiTheme="majorHAnsi"/>
          <w:b/>
          <w:sz w:val="22"/>
          <w:szCs w:val="22"/>
        </w:rPr>
      </w:pPr>
    </w:p>
    <w:p w14:paraId="1E166781" w14:textId="04EB9C9E" w:rsidR="00DE45F4" w:rsidRPr="00B748F3" w:rsidRDefault="00C00784" w:rsidP="00B748F3">
      <w:pPr>
        <w:rPr>
          <w:rFonts w:asciiTheme="majorHAnsi" w:hAnsiTheme="majorHAnsi"/>
          <w:sz w:val="22"/>
          <w:szCs w:val="22"/>
        </w:rPr>
      </w:pPr>
      <w:r>
        <w:rPr>
          <w:rFonts w:asciiTheme="majorHAnsi" w:hAnsiTheme="majorHAnsi"/>
          <w:b/>
          <w:sz w:val="22"/>
          <w:szCs w:val="22"/>
        </w:rPr>
        <w:lastRenderedPageBreak/>
        <w:t xml:space="preserve">Station </w:t>
      </w:r>
      <w:r w:rsidR="00B748F3" w:rsidRPr="00B748F3">
        <w:rPr>
          <w:rFonts w:asciiTheme="majorHAnsi" w:hAnsiTheme="majorHAnsi"/>
          <w:b/>
          <w:sz w:val="22"/>
          <w:szCs w:val="22"/>
        </w:rPr>
        <w:t>1</w:t>
      </w:r>
      <w:r w:rsidR="008D3223" w:rsidRPr="00B748F3">
        <w:rPr>
          <w:rFonts w:asciiTheme="majorHAnsi" w:hAnsiTheme="majorHAnsi"/>
          <w:b/>
          <w:sz w:val="22"/>
          <w:szCs w:val="22"/>
        </w:rPr>
        <w:t xml:space="preserve">:  </w:t>
      </w:r>
      <w:r w:rsidR="00411341" w:rsidRPr="00B748F3">
        <w:rPr>
          <w:rFonts w:asciiTheme="majorHAnsi" w:hAnsiTheme="majorHAnsi"/>
          <w:b/>
          <w:sz w:val="22"/>
          <w:szCs w:val="22"/>
        </w:rPr>
        <w:t>First,</w:t>
      </w:r>
      <w:r w:rsidR="00411341" w:rsidRPr="00B748F3">
        <w:rPr>
          <w:rFonts w:asciiTheme="majorHAnsi" w:hAnsiTheme="majorHAnsi"/>
          <w:sz w:val="22"/>
          <w:szCs w:val="22"/>
        </w:rPr>
        <w:t xml:space="preserve"> r</w:t>
      </w:r>
      <w:r w:rsidR="00DE45F4" w:rsidRPr="00B748F3">
        <w:rPr>
          <w:rFonts w:asciiTheme="majorHAnsi" w:hAnsiTheme="majorHAnsi"/>
          <w:sz w:val="22"/>
          <w:szCs w:val="22"/>
        </w:rPr>
        <w:t>ewrite the following “telling” sentences</w:t>
      </w:r>
      <w:r w:rsidR="00947A57" w:rsidRPr="00B748F3">
        <w:rPr>
          <w:rFonts w:asciiTheme="majorHAnsi" w:hAnsiTheme="majorHAnsi"/>
          <w:sz w:val="22"/>
          <w:szCs w:val="22"/>
        </w:rPr>
        <w:t xml:space="preserve"> (which are “vague” topic sentences)</w:t>
      </w:r>
      <w:r w:rsidR="00DE45F4" w:rsidRPr="00B748F3">
        <w:rPr>
          <w:rFonts w:asciiTheme="majorHAnsi" w:hAnsiTheme="majorHAnsi"/>
          <w:sz w:val="22"/>
          <w:szCs w:val="22"/>
        </w:rPr>
        <w:t xml:space="preserve"> into “showing” sentences.  Pay particular attention to changing the </w:t>
      </w:r>
      <w:r w:rsidR="00DE45F4" w:rsidRPr="00B748F3">
        <w:rPr>
          <w:rFonts w:asciiTheme="majorHAnsi" w:hAnsiTheme="majorHAnsi"/>
          <w:sz w:val="22"/>
          <w:szCs w:val="22"/>
          <w:u w:val="single"/>
        </w:rPr>
        <w:t>underlined</w:t>
      </w:r>
      <w:r w:rsidR="00DE45F4" w:rsidRPr="00B748F3">
        <w:rPr>
          <w:rFonts w:asciiTheme="majorHAnsi" w:hAnsiTheme="majorHAnsi"/>
          <w:sz w:val="22"/>
          <w:szCs w:val="22"/>
        </w:rPr>
        <w:t xml:space="preserve"> words.  </w:t>
      </w:r>
      <w:r w:rsidR="00520703" w:rsidRPr="00B748F3">
        <w:rPr>
          <w:rFonts w:asciiTheme="majorHAnsi" w:hAnsiTheme="majorHAnsi"/>
          <w:b/>
          <w:sz w:val="22"/>
          <w:szCs w:val="22"/>
        </w:rPr>
        <w:t>Next,</w:t>
      </w:r>
      <w:r w:rsidR="00520703" w:rsidRPr="00B748F3">
        <w:rPr>
          <w:rFonts w:asciiTheme="majorHAnsi" w:hAnsiTheme="majorHAnsi"/>
          <w:sz w:val="22"/>
          <w:szCs w:val="22"/>
        </w:rPr>
        <w:t xml:space="preserve"> </w:t>
      </w:r>
      <w:r w:rsidR="00411341" w:rsidRPr="00B748F3">
        <w:rPr>
          <w:rFonts w:asciiTheme="majorHAnsi" w:hAnsiTheme="majorHAnsi"/>
          <w:sz w:val="22"/>
          <w:szCs w:val="22"/>
        </w:rPr>
        <w:t xml:space="preserve">add more sentences with supporting details that further explain what the first sentence says.  (Review the examples about </w:t>
      </w:r>
      <w:r w:rsidR="00411341" w:rsidRPr="00B748F3">
        <w:rPr>
          <w:rFonts w:asciiTheme="majorHAnsi" w:hAnsiTheme="majorHAnsi"/>
          <w:b/>
          <w:sz w:val="22"/>
          <w:szCs w:val="22"/>
        </w:rPr>
        <w:t xml:space="preserve">“nice” </w:t>
      </w:r>
      <w:r w:rsidR="00411341" w:rsidRPr="00B748F3">
        <w:rPr>
          <w:rFonts w:asciiTheme="majorHAnsi" w:hAnsiTheme="majorHAnsi"/>
          <w:sz w:val="22"/>
          <w:szCs w:val="22"/>
        </w:rPr>
        <w:t xml:space="preserve">and </w:t>
      </w:r>
      <w:r w:rsidR="00411341" w:rsidRPr="00B748F3">
        <w:rPr>
          <w:rFonts w:asciiTheme="majorHAnsi" w:hAnsiTheme="majorHAnsi"/>
          <w:b/>
          <w:sz w:val="22"/>
          <w:szCs w:val="22"/>
        </w:rPr>
        <w:t>“busy doing a lot of things”</w:t>
      </w:r>
      <w:r w:rsidR="008D3223" w:rsidRPr="00B748F3">
        <w:rPr>
          <w:rFonts w:asciiTheme="majorHAnsi" w:hAnsiTheme="majorHAnsi"/>
          <w:sz w:val="22"/>
          <w:szCs w:val="22"/>
        </w:rPr>
        <w:t xml:space="preserve"> on the first </w:t>
      </w:r>
      <w:r w:rsidR="00411341" w:rsidRPr="00B748F3">
        <w:rPr>
          <w:rFonts w:asciiTheme="majorHAnsi" w:hAnsiTheme="majorHAnsi"/>
          <w:sz w:val="22"/>
          <w:szCs w:val="22"/>
        </w:rPr>
        <w:t>page of this handout to see what kinds of</w:t>
      </w:r>
      <w:r w:rsidR="008D717A" w:rsidRPr="00B748F3">
        <w:rPr>
          <w:rFonts w:asciiTheme="majorHAnsi" w:hAnsiTheme="majorHAnsi"/>
          <w:sz w:val="22"/>
          <w:szCs w:val="22"/>
        </w:rPr>
        <w:t xml:space="preserve"> </w:t>
      </w:r>
      <w:r w:rsidR="00411341" w:rsidRPr="00B748F3">
        <w:rPr>
          <w:rFonts w:asciiTheme="majorHAnsi" w:hAnsiTheme="majorHAnsi"/>
          <w:sz w:val="22"/>
          <w:szCs w:val="22"/>
        </w:rPr>
        <w:t>and how much supporting detail to add.)</w:t>
      </w:r>
    </w:p>
    <w:p w14:paraId="5C8D8339" w14:textId="77777777" w:rsidR="00411341" w:rsidRPr="00B748F3" w:rsidRDefault="00411341" w:rsidP="00B748F3">
      <w:pPr>
        <w:rPr>
          <w:rFonts w:asciiTheme="majorHAnsi" w:hAnsiTheme="majorHAnsi"/>
          <w:b/>
          <w:sz w:val="22"/>
          <w:szCs w:val="22"/>
        </w:rPr>
      </w:pPr>
    </w:p>
    <w:p w14:paraId="3BF006DC" w14:textId="77777777" w:rsidR="00DE45F4" w:rsidRPr="00B748F3" w:rsidRDefault="00DE45F4" w:rsidP="00B748F3">
      <w:pPr>
        <w:numPr>
          <w:ilvl w:val="0"/>
          <w:numId w:val="5"/>
        </w:numPr>
        <w:rPr>
          <w:rFonts w:asciiTheme="majorHAnsi" w:hAnsiTheme="majorHAnsi"/>
          <w:b/>
          <w:sz w:val="22"/>
          <w:szCs w:val="22"/>
        </w:rPr>
      </w:pPr>
      <w:r w:rsidRPr="00B748F3">
        <w:rPr>
          <w:rFonts w:asciiTheme="majorHAnsi" w:hAnsiTheme="majorHAnsi"/>
          <w:b/>
          <w:sz w:val="22"/>
          <w:szCs w:val="22"/>
        </w:rPr>
        <w:t>Telling:</w:t>
      </w:r>
      <w:r w:rsidRPr="00B748F3">
        <w:rPr>
          <w:rFonts w:asciiTheme="majorHAnsi" w:hAnsiTheme="majorHAnsi"/>
          <w:sz w:val="22"/>
          <w:szCs w:val="22"/>
        </w:rPr>
        <w:t xml:space="preserve"> Multitasking can be </w:t>
      </w:r>
      <w:r w:rsidR="008D717A" w:rsidRPr="00B748F3">
        <w:rPr>
          <w:rFonts w:asciiTheme="majorHAnsi" w:hAnsiTheme="majorHAnsi"/>
          <w:sz w:val="22"/>
          <w:szCs w:val="22"/>
          <w:u w:val="single"/>
        </w:rPr>
        <w:t>difficult</w:t>
      </w:r>
      <w:r w:rsidR="008D717A" w:rsidRPr="00B748F3">
        <w:rPr>
          <w:rFonts w:asciiTheme="majorHAnsi" w:hAnsiTheme="majorHAnsi"/>
          <w:sz w:val="22"/>
          <w:szCs w:val="22"/>
        </w:rPr>
        <w:t xml:space="preserve"> for college students.  </w:t>
      </w:r>
      <w:r w:rsidR="00520703" w:rsidRPr="00B748F3">
        <w:rPr>
          <w:rFonts w:asciiTheme="majorHAnsi" w:hAnsiTheme="majorHAnsi"/>
          <w:sz w:val="22"/>
          <w:szCs w:val="22"/>
        </w:rPr>
        <w:t>(</w:t>
      </w:r>
      <w:r w:rsidR="00520703" w:rsidRPr="00B748F3">
        <w:rPr>
          <w:rFonts w:asciiTheme="majorHAnsi" w:hAnsiTheme="majorHAnsi"/>
          <w:b/>
          <w:sz w:val="22"/>
          <w:szCs w:val="22"/>
        </w:rPr>
        <w:t>Clue</w:t>
      </w:r>
      <w:r w:rsidR="00520703" w:rsidRPr="00B748F3">
        <w:rPr>
          <w:rFonts w:asciiTheme="majorHAnsi" w:hAnsiTheme="majorHAnsi"/>
          <w:sz w:val="22"/>
          <w:szCs w:val="22"/>
        </w:rPr>
        <w:t xml:space="preserve">:  </w:t>
      </w:r>
      <w:r w:rsidR="00520703" w:rsidRPr="00B748F3">
        <w:rPr>
          <w:rFonts w:asciiTheme="majorHAnsi" w:hAnsiTheme="majorHAnsi"/>
          <w:sz w:val="22"/>
          <w:szCs w:val="22"/>
          <w:u w:val="single"/>
        </w:rPr>
        <w:t>In what way</w:t>
      </w:r>
      <w:r w:rsidR="008D717A" w:rsidRPr="00B748F3">
        <w:rPr>
          <w:rFonts w:asciiTheme="majorHAnsi" w:hAnsiTheme="majorHAnsi"/>
          <w:sz w:val="22"/>
          <w:szCs w:val="22"/>
        </w:rPr>
        <w:t xml:space="preserve"> is it “difficult”?)</w:t>
      </w:r>
    </w:p>
    <w:p w14:paraId="02440802" w14:textId="77777777" w:rsidR="00DE45F4" w:rsidRPr="00B748F3" w:rsidRDefault="00DE45F4" w:rsidP="00B748F3">
      <w:pPr>
        <w:ind w:left="360"/>
        <w:rPr>
          <w:rFonts w:asciiTheme="majorHAnsi" w:hAnsiTheme="majorHAnsi"/>
          <w:b/>
          <w:sz w:val="22"/>
          <w:szCs w:val="22"/>
        </w:rPr>
      </w:pPr>
    </w:p>
    <w:p w14:paraId="06F3DF4A" w14:textId="77777777" w:rsidR="00DE45F4" w:rsidRPr="00B748F3" w:rsidRDefault="00DE45F4" w:rsidP="00B748F3">
      <w:pPr>
        <w:ind w:left="360"/>
        <w:rPr>
          <w:rFonts w:asciiTheme="majorHAnsi" w:hAnsiTheme="majorHAnsi"/>
          <w:sz w:val="22"/>
          <w:szCs w:val="22"/>
        </w:rPr>
      </w:pPr>
      <w:r w:rsidRPr="00B748F3">
        <w:rPr>
          <w:rFonts w:asciiTheme="majorHAnsi" w:hAnsiTheme="majorHAnsi"/>
          <w:b/>
          <w:sz w:val="22"/>
          <w:szCs w:val="22"/>
        </w:rPr>
        <w:t xml:space="preserve">Showing:  </w:t>
      </w:r>
      <w:r w:rsidRPr="00B748F3">
        <w:rPr>
          <w:rFonts w:asciiTheme="majorHAnsi" w:hAnsiTheme="majorHAnsi"/>
          <w:sz w:val="22"/>
          <w:szCs w:val="22"/>
        </w:rPr>
        <w:t>________________________________________________________</w:t>
      </w:r>
      <w:r w:rsidR="00963CC4" w:rsidRPr="00B748F3">
        <w:rPr>
          <w:rFonts w:asciiTheme="majorHAnsi" w:hAnsiTheme="majorHAnsi"/>
          <w:sz w:val="22"/>
          <w:szCs w:val="22"/>
        </w:rPr>
        <w:t>___</w:t>
      </w:r>
    </w:p>
    <w:p w14:paraId="54C9D3F4" w14:textId="77777777" w:rsidR="00DE45F4" w:rsidRPr="00B748F3" w:rsidRDefault="00DE45F4" w:rsidP="00B748F3">
      <w:pPr>
        <w:ind w:left="720"/>
        <w:rPr>
          <w:rFonts w:asciiTheme="majorHAnsi" w:hAnsiTheme="majorHAnsi"/>
          <w:b/>
          <w:sz w:val="22"/>
          <w:szCs w:val="22"/>
        </w:rPr>
      </w:pPr>
    </w:p>
    <w:p w14:paraId="5DD51FB5" w14:textId="77777777" w:rsidR="00DE45F4" w:rsidRPr="00B748F3" w:rsidRDefault="00DE45F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w:t>
      </w:r>
      <w:r w:rsidR="00963CC4" w:rsidRPr="00B748F3">
        <w:rPr>
          <w:rFonts w:asciiTheme="majorHAnsi" w:hAnsiTheme="majorHAnsi"/>
          <w:b/>
          <w:sz w:val="22"/>
          <w:szCs w:val="22"/>
        </w:rPr>
        <w:t>___</w:t>
      </w:r>
    </w:p>
    <w:p w14:paraId="542E38C5" w14:textId="77777777" w:rsidR="00DE45F4" w:rsidRPr="00B748F3" w:rsidRDefault="00DE45F4" w:rsidP="00B748F3">
      <w:pPr>
        <w:ind w:left="720"/>
        <w:rPr>
          <w:rFonts w:asciiTheme="majorHAnsi" w:hAnsiTheme="majorHAnsi"/>
          <w:sz w:val="22"/>
          <w:szCs w:val="22"/>
        </w:rPr>
      </w:pPr>
    </w:p>
    <w:p w14:paraId="0C44CB7D"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463F3FCB" w14:textId="77777777" w:rsidR="00963CC4" w:rsidRPr="00B748F3" w:rsidRDefault="00963CC4" w:rsidP="00B748F3">
      <w:pPr>
        <w:ind w:left="360"/>
        <w:rPr>
          <w:rFonts w:asciiTheme="majorHAnsi" w:hAnsiTheme="majorHAnsi"/>
          <w:b/>
          <w:sz w:val="22"/>
          <w:szCs w:val="22"/>
        </w:rPr>
      </w:pPr>
    </w:p>
    <w:p w14:paraId="037F303B"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416A06F9" w14:textId="77777777" w:rsidR="008D717A" w:rsidRPr="00B748F3" w:rsidRDefault="008D717A" w:rsidP="00B748F3">
      <w:pPr>
        <w:rPr>
          <w:rFonts w:asciiTheme="majorHAnsi" w:hAnsiTheme="majorHAnsi"/>
          <w:sz w:val="22"/>
          <w:szCs w:val="22"/>
        </w:rPr>
      </w:pPr>
    </w:p>
    <w:p w14:paraId="1B9A597F" w14:textId="77777777" w:rsidR="00DE45F4" w:rsidRPr="00B748F3" w:rsidRDefault="00DE45F4" w:rsidP="00B748F3">
      <w:pPr>
        <w:numPr>
          <w:ilvl w:val="0"/>
          <w:numId w:val="5"/>
        </w:numPr>
        <w:rPr>
          <w:rFonts w:asciiTheme="majorHAnsi" w:hAnsiTheme="majorHAnsi"/>
          <w:b/>
          <w:sz w:val="22"/>
          <w:szCs w:val="22"/>
        </w:rPr>
      </w:pPr>
      <w:r w:rsidRPr="00B748F3">
        <w:rPr>
          <w:rFonts w:asciiTheme="majorHAnsi" w:hAnsiTheme="majorHAnsi"/>
          <w:b/>
          <w:sz w:val="22"/>
          <w:szCs w:val="22"/>
        </w:rPr>
        <w:t>Telling:</w:t>
      </w:r>
      <w:r w:rsidRPr="00B748F3">
        <w:rPr>
          <w:rFonts w:asciiTheme="majorHAnsi" w:hAnsiTheme="majorHAnsi"/>
          <w:sz w:val="22"/>
          <w:szCs w:val="22"/>
        </w:rPr>
        <w:t xml:space="preserve">  A supermarket manager has </w:t>
      </w:r>
      <w:r w:rsidRPr="00B748F3">
        <w:rPr>
          <w:rFonts w:asciiTheme="majorHAnsi" w:hAnsiTheme="majorHAnsi"/>
          <w:sz w:val="22"/>
          <w:szCs w:val="22"/>
          <w:u w:val="single"/>
        </w:rPr>
        <w:t>many things</w:t>
      </w:r>
      <w:r w:rsidRPr="00B748F3">
        <w:rPr>
          <w:rFonts w:asciiTheme="majorHAnsi" w:hAnsiTheme="majorHAnsi"/>
          <w:sz w:val="22"/>
          <w:szCs w:val="22"/>
        </w:rPr>
        <w:t xml:space="preserve"> to do on a typical day.</w:t>
      </w:r>
    </w:p>
    <w:p w14:paraId="0B682B37" w14:textId="77777777" w:rsidR="00DE45F4" w:rsidRPr="00B748F3" w:rsidRDefault="00DE45F4" w:rsidP="00B748F3">
      <w:pPr>
        <w:rPr>
          <w:rFonts w:asciiTheme="majorHAnsi" w:hAnsiTheme="majorHAnsi"/>
          <w:b/>
          <w:sz w:val="22"/>
          <w:szCs w:val="22"/>
        </w:rPr>
      </w:pPr>
    </w:p>
    <w:p w14:paraId="364E9ACC" w14:textId="77777777" w:rsidR="00963CC4" w:rsidRPr="00B748F3" w:rsidRDefault="00963CC4" w:rsidP="00B748F3">
      <w:pPr>
        <w:ind w:left="360"/>
        <w:rPr>
          <w:rFonts w:asciiTheme="majorHAnsi" w:hAnsiTheme="majorHAnsi"/>
          <w:sz w:val="22"/>
          <w:szCs w:val="22"/>
        </w:rPr>
      </w:pPr>
      <w:r w:rsidRPr="00B748F3">
        <w:rPr>
          <w:rFonts w:asciiTheme="majorHAnsi" w:hAnsiTheme="majorHAnsi"/>
          <w:b/>
          <w:sz w:val="22"/>
          <w:szCs w:val="22"/>
        </w:rPr>
        <w:t xml:space="preserve">Showing:  </w:t>
      </w:r>
      <w:r w:rsidRPr="00B748F3">
        <w:rPr>
          <w:rFonts w:asciiTheme="majorHAnsi" w:hAnsiTheme="majorHAnsi"/>
          <w:sz w:val="22"/>
          <w:szCs w:val="22"/>
        </w:rPr>
        <w:t>___________________________________________________________</w:t>
      </w:r>
    </w:p>
    <w:p w14:paraId="00955855" w14:textId="77777777" w:rsidR="00963CC4" w:rsidRPr="00B748F3" w:rsidRDefault="00963CC4" w:rsidP="00B748F3">
      <w:pPr>
        <w:ind w:left="720"/>
        <w:rPr>
          <w:rFonts w:asciiTheme="majorHAnsi" w:hAnsiTheme="majorHAnsi"/>
          <w:b/>
          <w:sz w:val="22"/>
          <w:szCs w:val="22"/>
        </w:rPr>
      </w:pPr>
    </w:p>
    <w:p w14:paraId="7C6A6EA5"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1A23B1DF" w14:textId="77777777" w:rsidR="00963CC4" w:rsidRPr="00B748F3" w:rsidRDefault="00963CC4" w:rsidP="00B748F3">
      <w:pPr>
        <w:ind w:left="720"/>
        <w:rPr>
          <w:rFonts w:asciiTheme="majorHAnsi" w:hAnsiTheme="majorHAnsi"/>
          <w:sz w:val="22"/>
          <w:szCs w:val="22"/>
        </w:rPr>
      </w:pPr>
    </w:p>
    <w:p w14:paraId="666B75AD"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438E5A7E" w14:textId="77777777" w:rsidR="00963CC4" w:rsidRPr="00B748F3" w:rsidRDefault="00963CC4" w:rsidP="00B748F3">
      <w:pPr>
        <w:ind w:left="360"/>
        <w:rPr>
          <w:rFonts w:asciiTheme="majorHAnsi" w:hAnsiTheme="majorHAnsi"/>
          <w:b/>
          <w:sz w:val="22"/>
          <w:szCs w:val="22"/>
        </w:rPr>
      </w:pPr>
    </w:p>
    <w:p w14:paraId="47327C26"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76D1989D" w14:textId="77777777" w:rsidR="008D717A" w:rsidRPr="00B748F3" w:rsidRDefault="008D717A" w:rsidP="00B748F3">
      <w:pPr>
        <w:ind w:left="720"/>
        <w:rPr>
          <w:rFonts w:asciiTheme="majorHAnsi" w:hAnsiTheme="majorHAnsi"/>
          <w:sz w:val="22"/>
          <w:szCs w:val="22"/>
        </w:rPr>
      </w:pPr>
    </w:p>
    <w:p w14:paraId="61D8C4EE" w14:textId="77777777" w:rsidR="00DE45F4" w:rsidRPr="00B748F3" w:rsidRDefault="00DE45F4" w:rsidP="00B748F3">
      <w:pPr>
        <w:numPr>
          <w:ilvl w:val="0"/>
          <w:numId w:val="5"/>
        </w:numPr>
        <w:rPr>
          <w:rFonts w:asciiTheme="majorHAnsi" w:hAnsiTheme="majorHAnsi"/>
          <w:b/>
          <w:sz w:val="22"/>
          <w:szCs w:val="22"/>
        </w:rPr>
      </w:pPr>
      <w:r w:rsidRPr="00B748F3">
        <w:rPr>
          <w:rFonts w:asciiTheme="majorHAnsi" w:hAnsiTheme="majorHAnsi"/>
          <w:b/>
          <w:sz w:val="22"/>
          <w:szCs w:val="22"/>
        </w:rPr>
        <w:t>Telling:</w:t>
      </w:r>
      <w:r w:rsidRPr="00B748F3">
        <w:rPr>
          <w:rFonts w:asciiTheme="majorHAnsi" w:hAnsiTheme="majorHAnsi"/>
          <w:sz w:val="22"/>
          <w:szCs w:val="22"/>
        </w:rPr>
        <w:t xml:space="preserve">  </w:t>
      </w:r>
      <w:r w:rsidR="0036758A" w:rsidRPr="00B748F3">
        <w:rPr>
          <w:rFonts w:asciiTheme="majorHAnsi" w:hAnsiTheme="majorHAnsi"/>
          <w:sz w:val="22"/>
          <w:szCs w:val="22"/>
        </w:rPr>
        <w:t>Employees</w:t>
      </w:r>
      <w:r w:rsidRPr="00B748F3">
        <w:rPr>
          <w:rFonts w:asciiTheme="majorHAnsi" w:hAnsiTheme="majorHAnsi"/>
          <w:sz w:val="22"/>
          <w:szCs w:val="22"/>
        </w:rPr>
        <w:t xml:space="preserve"> must learn to juggle </w:t>
      </w:r>
      <w:r w:rsidR="00520703" w:rsidRPr="00B748F3">
        <w:rPr>
          <w:rFonts w:asciiTheme="majorHAnsi" w:hAnsiTheme="majorHAnsi"/>
          <w:sz w:val="22"/>
          <w:szCs w:val="22"/>
          <w:u w:val="single"/>
        </w:rPr>
        <w:t xml:space="preserve">a lot of </w:t>
      </w:r>
      <w:r w:rsidR="0036758A" w:rsidRPr="00B748F3">
        <w:rPr>
          <w:rFonts w:asciiTheme="majorHAnsi" w:hAnsiTheme="majorHAnsi"/>
          <w:sz w:val="22"/>
          <w:szCs w:val="22"/>
          <w:u w:val="single"/>
        </w:rPr>
        <w:t>work.</w:t>
      </w:r>
    </w:p>
    <w:p w14:paraId="5407CF14" w14:textId="77777777" w:rsidR="00DE45F4" w:rsidRPr="00B748F3" w:rsidRDefault="00DE45F4" w:rsidP="00B748F3">
      <w:pPr>
        <w:rPr>
          <w:rFonts w:asciiTheme="majorHAnsi" w:hAnsiTheme="majorHAnsi"/>
          <w:b/>
          <w:sz w:val="22"/>
          <w:szCs w:val="22"/>
        </w:rPr>
      </w:pPr>
    </w:p>
    <w:p w14:paraId="4AA00C54" w14:textId="77777777" w:rsidR="00963CC4" w:rsidRPr="00B748F3" w:rsidRDefault="00963CC4" w:rsidP="00B748F3">
      <w:pPr>
        <w:ind w:left="360"/>
        <w:rPr>
          <w:rFonts w:asciiTheme="majorHAnsi" w:hAnsiTheme="majorHAnsi"/>
          <w:sz w:val="22"/>
          <w:szCs w:val="22"/>
        </w:rPr>
      </w:pPr>
      <w:r w:rsidRPr="00B748F3">
        <w:rPr>
          <w:rFonts w:asciiTheme="majorHAnsi" w:hAnsiTheme="majorHAnsi"/>
          <w:b/>
          <w:sz w:val="22"/>
          <w:szCs w:val="22"/>
        </w:rPr>
        <w:t xml:space="preserve">Showing:  </w:t>
      </w:r>
      <w:r w:rsidRPr="00B748F3">
        <w:rPr>
          <w:rFonts w:asciiTheme="majorHAnsi" w:hAnsiTheme="majorHAnsi"/>
          <w:sz w:val="22"/>
          <w:szCs w:val="22"/>
        </w:rPr>
        <w:t>___________________________________________________________</w:t>
      </w:r>
    </w:p>
    <w:p w14:paraId="7905D917" w14:textId="77777777" w:rsidR="00963CC4" w:rsidRPr="00B748F3" w:rsidRDefault="00963CC4" w:rsidP="00B748F3">
      <w:pPr>
        <w:ind w:left="720"/>
        <w:rPr>
          <w:rFonts w:asciiTheme="majorHAnsi" w:hAnsiTheme="majorHAnsi"/>
          <w:b/>
          <w:sz w:val="22"/>
          <w:szCs w:val="22"/>
        </w:rPr>
      </w:pPr>
    </w:p>
    <w:p w14:paraId="70663ABE"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1CE880BD" w14:textId="77777777" w:rsidR="00963CC4" w:rsidRPr="00B748F3" w:rsidRDefault="00963CC4" w:rsidP="00B748F3">
      <w:pPr>
        <w:ind w:left="720"/>
        <w:rPr>
          <w:rFonts w:asciiTheme="majorHAnsi" w:hAnsiTheme="majorHAnsi"/>
          <w:sz w:val="22"/>
          <w:szCs w:val="22"/>
        </w:rPr>
      </w:pPr>
    </w:p>
    <w:p w14:paraId="1E9F93ED"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6AFAA697" w14:textId="77777777" w:rsidR="00963CC4" w:rsidRPr="00B748F3" w:rsidRDefault="00963CC4" w:rsidP="00B748F3">
      <w:pPr>
        <w:ind w:left="360"/>
        <w:rPr>
          <w:rFonts w:asciiTheme="majorHAnsi" w:hAnsiTheme="majorHAnsi"/>
          <w:b/>
          <w:sz w:val="22"/>
          <w:szCs w:val="22"/>
        </w:rPr>
      </w:pPr>
    </w:p>
    <w:p w14:paraId="2CD5D13D"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21C8D7AB" w14:textId="77777777" w:rsidR="008D717A" w:rsidRPr="00B748F3" w:rsidRDefault="008D717A" w:rsidP="00B748F3">
      <w:pPr>
        <w:rPr>
          <w:rFonts w:asciiTheme="majorHAnsi" w:hAnsiTheme="majorHAnsi"/>
          <w:b/>
          <w:sz w:val="22"/>
          <w:szCs w:val="22"/>
        </w:rPr>
      </w:pPr>
    </w:p>
    <w:p w14:paraId="3106920A" w14:textId="77777777" w:rsidR="00DE45F4" w:rsidRPr="00B748F3" w:rsidRDefault="00DE45F4" w:rsidP="00B748F3">
      <w:pPr>
        <w:numPr>
          <w:ilvl w:val="0"/>
          <w:numId w:val="5"/>
        </w:numPr>
        <w:rPr>
          <w:rFonts w:asciiTheme="majorHAnsi" w:hAnsiTheme="majorHAnsi"/>
          <w:b/>
          <w:sz w:val="22"/>
          <w:szCs w:val="22"/>
        </w:rPr>
      </w:pPr>
      <w:r w:rsidRPr="00B748F3">
        <w:rPr>
          <w:rFonts w:asciiTheme="majorHAnsi" w:hAnsiTheme="majorHAnsi"/>
          <w:b/>
          <w:sz w:val="22"/>
          <w:szCs w:val="22"/>
        </w:rPr>
        <w:t>Telling:</w:t>
      </w:r>
      <w:r w:rsidRPr="00B748F3">
        <w:rPr>
          <w:rFonts w:asciiTheme="majorHAnsi" w:hAnsiTheme="majorHAnsi"/>
          <w:sz w:val="22"/>
          <w:szCs w:val="22"/>
        </w:rPr>
        <w:t xml:space="preserve">  </w:t>
      </w:r>
      <w:r w:rsidRPr="00B748F3">
        <w:rPr>
          <w:rFonts w:asciiTheme="majorHAnsi" w:hAnsiTheme="majorHAnsi"/>
          <w:sz w:val="22"/>
          <w:szCs w:val="22"/>
          <w:u w:val="single"/>
        </w:rPr>
        <w:t xml:space="preserve">In this </w:t>
      </w:r>
      <w:r w:rsidR="00C866D0" w:rsidRPr="00B748F3">
        <w:rPr>
          <w:rFonts w:asciiTheme="majorHAnsi" w:hAnsiTheme="majorHAnsi"/>
          <w:sz w:val="22"/>
          <w:szCs w:val="22"/>
          <w:u w:val="single"/>
        </w:rPr>
        <w:t>modern society</w:t>
      </w:r>
      <w:r w:rsidR="00C866D0" w:rsidRPr="00B748F3">
        <w:rPr>
          <w:rFonts w:asciiTheme="majorHAnsi" w:hAnsiTheme="majorHAnsi"/>
          <w:sz w:val="22"/>
          <w:szCs w:val="22"/>
        </w:rPr>
        <w:t>, multitasking h</w:t>
      </w:r>
      <w:r w:rsidR="00520703" w:rsidRPr="00B748F3">
        <w:rPr>
          <w:rFonts w:asciiTheme="majorHAnsi" w:hAnsiTheme="majorHAnsi"/>
          <w:sz w:val="22"/>
          <w:szCs w:val="22"/>
        </w:rPr>
        <w:t>as become an absolute necessity.</w:t>
      </w:r>
    </w:p>
    <w:p w14:paraId="641D5815" w14:textId="77777777" w:rsidR="00DE45F4" w:rsidRPr="00B748F3" w:rsidRDefault="00DE45F4" w:rsidP="00B748F3">
      <w:pPr>
        <w:rPr>
          <w:rFonts w:asciiTheme="majorHAnsi" w:hAnsiTheme="majorHAnsi"/>
          <w:b/>
          <w:sz w:val="22"/>
          <w:szCs w:val="22"/>
        </w:rPr>
      </w:pPr>
    </w:p>
    <w:p w14:paraId="54C8FE49" w14:textId="77777777" w:rsidR="00963CC4" w:rsidRPr="00B748F3" w:rsidRDefault="00963CC4" w:rsidP="00B748F3">
      <w:pPr>
        <w:ind w:left="360"/>
        <w:rPr>
          <w:rFonts w:asciiTheme="majorHAnsi" w:hAnsiTheme="majorHAnsi"/>
          <w:sz w:val="22"/>
          <w:szCs w:val="22"/>
        </w:rPr>
      </w:pPr>
      <w:r w:rsidRPr="00B748F3">
        <w:rPr>
          <w:rFonts w:asciiTheme="majorHAnsi" w:hAnsiTheme="majorHAnsi"/>
          <w:b/>
          <w:sz w:val="22"/>
          <w:szCs w:val="22"/>
        </w:rPr>
        <w:t xml:space="preserve">Showing:  </w:t>
      </w:r>
      <w:r w:rsidRPr="00B748F3">
        <w:rPr>
          <w:rFonts w:asciiTheme="majorHAnsi" w:hAnsiTheme="majorHAnsi"/>
          <w:sz w:val="22"/>
          <w:szCs w:val="22"/>
        </w:rPr>
        <w:t>___________________________________________________________</w:t>
      </w:r>
    </w:p>
    <w:p w14:paraId="3DD01C7F" w14:textId="77777777" w:rsidR="00963CC4" w:rsidRPr="00B748F3" w:rsidRDefault="00963CC4" w:rsidP="00B748F3">
      <w:pPr>
        <w:ind w:left="720"/>
        <w:rPr>
          <w:rFonts w:asciiTheme="majorHAnsi" w:hAnsiTheme="majorHAnsi"/>
          <w:b/>
          <w:sz w:val="22"/>
          <w:szCs w:val="22"/>
        </w:rPr>
      </w:pPr>
    </w:p>
    <w:p w14:paraId="73E21624"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43785365" w14:textId="77777777" w:rsidR="00963CC4" w:rsidRPr="00B748F3" w:rsidRDefault="00963CC4" w:rsidP="00B748F3">
      <w:pPr>
        <w:ind w:left="720"/>
        <w:rPr>
          <w:rFonts w:asciiTheme="majorHAnsi" w:hAnsiTheme="majorHAnsi"/>
          <w:sz w:val="22"/>
          <w:szCs w:val="22"/>
        </w:rPr>
      </w:pPr>
    </w:p>
    <w:p w14:paraId="7A242E51" w14:textId="77777777" w:rsidR="00963CC4" w:rsidRPr="00B748F3" w:rsidRDefault="00963CC4" w:rsidP="00B748F3">
      <w:pPr>
        <w:ind w:left="360"/>
        <w:rPr>
          <w:rFonts w:asciiTheme="majorHAnsi" w:hAnsiTheme="majorHAnsi"/>
          <w:b/>
          <w:sz w:val="22"/>
          <w:szCs w:val="22"/>
        </w:rPr>
      </w:pPr>
      <w:r w:rsidRPr="00B748F3">
        <w:rPr>
          <w:rFonts w:asciiTheme="majorHAnsi" w:hAnsiTheme="majorHAnsi"/>
          <w:b/>
          <w:sz w:val="22"/>
          <w:szCs w:val="22"/>
        </w:rPr>
        <w:t>_____________________________________________________________________</w:t>
      </w:r>
    </w:p>
    <w:p w14:paraId="5911D774" w14:textId="77777777" w:rsidR="00963CC4" w:rsidRPr="00B748F3" w:rsidRDefault="00963CC4" w:rsidP="00B748F3">
      <w:pPr>
        <w:ind w:left="360"/>
        <w:rPr>
          <w:rFonts w:asciiTheme="majorHAnsi" w:hAnsiTheme="majorHAnsi"/>
          <w:b/>
          <w:sz w:val="22"/>
          <w:szCs w:val="22"/>
        </w:rPr>
      </w:pPr>
    </w:p>
    <w:p w14:paraId="1C836B10" w14:textId="77777777" w:rsidR="00307E6C" w:rsidRPr="00B748F3" w:rsidRDefault="00307E6C" w:rsidP="00B748F3">
      <w:pPr>
        <w:rPr>
          <w:rFonts w:asciiTheme="majorHAnsi" w:hAnsiTheme="majorHAnsi"/>
          <w:b/>
          <w:sz w:val="22"/>
          <w:szCs w:val="22"/>
        </w:rPr>
      </w:pPr>
    </w:p>
    <w:p w14:paraId="78AF0A31" w14:textId="77777777" w:rsidR="008B0BD8" w:rsidRPr="00B748F3" w:rsidRDefault="008B0BD8" w:rsidP="00B748F3">
      <w:pPr>
        <w:rPr>
          <w:rFonts w:asciiTheme="majorHAnsi" w:hAnsiTheme="majorHAnsi"/>
          <w:b/>
          <w:sz w:val="22"/>
          <w:szCs w:val="22"/>
        </w:rPr>
      </w:pPr>
    </w:p>
    <w:p w14:paraId="6E2701A5" w14:textId="77777777" w:rsidR="008B0BD8" w:rsidRPr="00B748F3" w:rsidRDefault="008B0BD8" w:rsidP="00B748F3">
      <w:pPr>
        <w:rPr>
          <w:rFonts w:asciiTheme="majorHAnsi" w:hAnsiTheme="majorHAnsi"/>
          <w:b/>
          <w:sz w:val="22"/>
          <w:szCs w:val="22"/>
        </w:rPr>
      </w:pPr>
    </w:p>
    <w:p w14:paraId="6976FCEB" w14:textId="77777777" w:rsidR="008B0BD8" w:rsidRPr="00B748F3" w:rsidRDefault="008B0BD8" w:rsidP="00B748F3">
      <w:pPr>
        <w:rPr>
          <w:rFonts w:asciiTheme="majorHAnsi" w:hAnsiTheme="majorHAnsi"/>
          <w:b/>
          <w:sz w:val="22"/>
          <w:szCs w:val="22"/>
        </w:rPr>
      </w:pPr>
    </w:p>
    <w:p w14:paraId="14D1A575" w14:textId="77777777" w:rsidR="008B0BD8" w:rsidRPr="00B748F3" w:rsidRDefault="008B0BD8" w:rsidP="00B748F3">
      <w:pPr>
        <w:rPr>
          <w:rFonts w:asciiTheme="majorHAnsi" w:hAnsiTheme="majorHAnsi"/>
          <w:b/>
          <w:sz w:val="22"/>
          <w:szCs w:val="22"/>
        </w:rPr>
      </w:pPr>
    </w:p>
    <w:p w14:paraId="49C52410" w14:textId="77777777" w:rsidR="008B0BD8" w:rsidRPr="00B748F3" w:rsidRDefault="008B0BD8" w:rsidP="00B748F3">
      <w:pPr>
        <w:rPr>
          <w:rFonts w:asciiTheme="majorHAnsi" w:hAnsiTheme="majorHAnsi"/>
          <w:b/>
          <w:sz w:val="22"/>
          <w:szCs w:val="22"/>
        </w:rPr>
      </w:pPr>
    </w:p>
    <w:p w14:paraId="2B055A3F" w14:textId="77777777" w:rsidR="008B0BD8" w:rsidRPr="00B748F3" w:rsidRDefault="008B0BD8" w:rsidP="00B748F3">
      <w:pPr>
        <w:rPr>
          <w:rFonts w:asciiTheme="majorHAnsi" w:hAnsiTheme="majorHAnsi"/>
          <w:b/>
          <w:sz w:val="22"/>
          <w:szCs w:val="22"/>
        </w:rPr>
      </w:pPr>
    </w:p>
    <w:p w14:paraId="0763F3F7" w14:textId="77777777" w:rsidR="008B0BD8" w:rsidRPr="00B748F3" w:rsidRDefault="008B0BD8" w:rsidP="00B748F3">
      <w:pPr>
        <w:rPr>
          <w:rFonts w:asciiTheme="majorHAnsi" w:hAnsiTheme="majorHAnsi"/>
          <w:b/>
          <w:sz w:val="22"/>
          <w:szCs w:val="22"/>
        </w:rPr>
      </w:pPr>
    </w:p>
    <w:p w14:paraId="2092EC60" w14:textId="77777777" w:rsidR="00B748F3" w:rsidRPr="00B748F3" w:rsidRDefault="00B748F3" w:rsidP="00B748F3">
      <w:pPr>
        <w:rPr>
          <w:rFonts w:asciiTheme="majorHAnsi" w:hAnsiTheme="majorHAnsi"/>
          <w:b/>
          <w:sz w:val="22"/>
          <w:szCs w:val="22"/>
        </w:rPr>
      </w:pPr>
    </w:p>
    <w:p w14:paraId="3F82E7B5" w14:textId="27DE661F" w:rsidR="008B0BD8" w:rsidRPr="00B748F3" w:rsidRDefault="008B0BD8" w:rsidP="00B748F3">
      <w:pPr>
        <w:rPr>
          <w:rFonts w:asciiTheme="majorHAnsi" w:hAnsiTheme="majorHAnsi"/>
          <w:b/>
          <w:sz w:val="22"/>
          <w:szCs w:val="22"/>
        </w:rPr>
      </w:pPr>
    </w:p>
    <w:p w14:paraId="40620A61" w14:textId="3F98320F" w:rsidR="008B0BD8" w:rsidRPr="00B748F3" w:rsidRDefault="00C00784" w:rsidP="00B748F3">
      <w:pPr>
        <w:rPr>
          <w:rFonts w:asciiTheme="majorHAnsi" w:hAnsiTheme="majorHAnsi"/>
          <w:b/>
          <w:sz w:val="22"/>
          <w:szCs w:val="22"/>
        </w:rPr>
      </w:pPr>
      <w:r>
        <w:rPr>
          <w:rFonts w:asciiTheme="majorHAnsi" w:hAnsiTheme="majorHAnsi"/>
          <w:b/>
          <w:sz w:val="22"/>
          <w:szCs w:val="22"/>
        </w:rPr>
        <w:lastRenderedPageBreak/>
        <w:t xml:space="preserve">Station 2: </w:t>
      </w:r>
      <w:r w:rsidR="008B0BD8" w:rsidRPr="00B748F3">
        <w:rPr>
          <w:rFonts w:asciiTheme="majorHAnsi" w:hAnsiTheme="majorHAnsi"/>
          <w:b/>
          <w:sz w:val="22"/>
          <w:szCs w:val="22"/>
        </w:rPr>
        <w:t>What the heck do I write about?</w:t>
      </w:r>
    </w:p>
    <w:p w14:paraId="0C34F126"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2"/>
          <w:szCs w:val="22"/>
        </w:rPr>
      </w:pPr>
    </w:p>
    <w:p w14:paraId="66140456" w14:textId="71AA9ACC"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B748F3">
        <w:rPr>
          <w:rFonts w:asciiTheme="majorHAnsi" w:hAnsiTheme="majorHAnsi"/>
          <w:sz w:val="22"/>
          <w:szCs w:val="22"/>
        </w:rPr>
        <w:t xml:space="preserve">One of the best methods of brainstorming is to begin with a grand list of potential topics and slowly let the best rise to the top. In order to generate a laundry list of important people, events, accomplishments and activities in your life, fill in the worksheet below. As you go through this lesson, you will begin to separate the good ideas from the bad. </w:t>
      </w:r>
    </w:p>
    <w:p w14:paraId="28F746AA"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315E9F0E"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1. If you were writing your autobiography right now, what would be ten events or things that would have to be included? It will be easiest to think over your life chronologically.  </w:t>
      </w:r>
    </w:p>
    <w:p w14:paraId="1608B7E0"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6782D368"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20F51E1E"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7691167F"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37190FC8"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577F390E"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46BCC047"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522936BD"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1225CD6D"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4F467D21"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________________________________________________________________________________</w:t>
      </w:r>
    </w:p>
    <w:p w14:paraId="5E3B2D1C" w14:textId="77777777" w:rsidR="008B0BD8" w:rsidRPr="00B748F3" w:rsidRDefault="008B0BD8" w:rsidP="00E16202">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1F3E6803"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sz w:val="22"/>
          <w:szCs w:val="22"/>
        </w:rPr>
      </w:pPr>
    </w:p>
    <w:p w14:paraId="3E3BD20F"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00C80B34"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4C54A217"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34EE5060"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0054D13D"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34B1803A"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47CA7F04"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569C0DDD"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310215AA"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2A2257FC"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06DB6882"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49CF7636"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645AB011"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5DF16482"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5F54C910"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62716227"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1A10BC4C"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05AF9FBF"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6443B63B"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06926C86"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6F7DF9F7" w14:textId="77777777" w:rsidR="00C00784" w:rsidRDefault="00C00784"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2E833356" w14:textId="77777777" w:rsidR="00C00784" w:rsidRDefault="00C00784"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3828F097" w14:textId="137532F5" w:rsidR="008B0BD8" w:rsidRPr="00B748F3" w:rsidRDefault="00C00784"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Pr>
          <w:rFonts w:asciiTheme="majorHAnsi" w:hAnsiTheme="majorHAnsi"/>
          <w:b/>
          <w:sz w:val="22"/>
          <w:szCs w:val="22"/>
        </w:rPr>
        <w:lastRenderedPageBreak/>
        <w:t xml:space="preserve">Station 3: </w:t>
      </w:r>
      <w:r w:rsidR="008B0BD8" w:rsidRPr="00B748F3">
        <w:rPr>
          <w:rFonts w:asciiTheme="majorHAnsi" w:hAnsiTheme="majorHAnsi"/>
          <w:b/>
          <w:sz w:val="22"/>
          <w:szCs w:val="22"/>
        </w:rPr>
        <w:t>Ask</w:t>
      </w:r>
      <w:r w:rsidR="00E16202">
        <w:rPr>
          <w:rFonts w:asciiTheme="majorHAnsi" w:hAnsiTheme="majorHAnsi"/>
          <w:b/>
          <w:sz w:val="22"/>
          <w:szCs w:val="22"/>
        </w:rPr>
        <w:t xml:space="preserve"> a few friends</w:t>
      </w:r>
      <w:r>
        <w:rPr>
          <w:rFonts w:asciiTheme="majorHAnsi" w:hAnsiTheme="majorHAnsi"/>
          <w:b/>
          <w:sz w:val="22"/>
          <w:szCs w:val="22"/>
        </w:rPr>
        <w:t xml:space="preserve"> and/or the teacher</w:t>
      </w:r>
      <w:r w:rsidR="008B0BD8" w:rsidRPr="00B748F3">
        <w:rPr>
          <w:rFonts w:asciiTheme="majorHAnsi" w:hAnsiTheme="majorHAnsi"/>
          <w:b/>
          <w:sz w:val="22"/>
          <w:szCs w:val="22"/>
        </w:rPr>
        <w:t xml:space="preserve"> to pick five adjectives or personality traits </w:t>
      </w:r>
    </w:p>
    <w:p w14:paraId="15A29EDC"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that characterize you. List them here:  </w:t>
      </w:r>
    </w:p>
    <w:p w14:paraId="1AB514C6"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2FEAA1E8" w14:textId="58C20069" w:rsidR="008B0BD8" w:rsidRPr="00B748F3"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Pr>
          <w:rFonts w:asciiTheme="majorHAnsi" w:hAnsiTheme="majorHAnsi"/>
          <w:sz w:val="22"/>
          <w:szCs w:val="22"/>
        </w:rPr>
        <w:t xml:space="preserve">Friend </w:t>
      </w:r>
      <w:r w:rsidR="008B0BD8" w:rsidRPr="00B748F3">
        <w:rPr>
          <w:rFonts w:asciiTheme="majorHAnsi" w:hAnsiTheme="majorHAnsi"/>
          <w:sz w:val="22"/>
          <w:szCs w:val="22"/>
        </w:rPr>
        <w:t xml:space="preserve">#1 </w:t>
      </w:r>
    </w:p>
    <w:p w14:paraId="5752210A" w14:textId="77777777" w:rsidR="008B0BD8" w:rsidRPr="00B748F3" w:rsidRDefault="008B0BD8" w:rsidP="00E1620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4CA5BB9" w14:textId="77777777" w:rsidR="008B0BD8" w:rsidRPr="00B748F3" w:rsidRDefault="008B0BD8" w:rsidP="00E1620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622D6893" w14:textId="77777777" w:rsidR="008B0BD8" w:rsidRPr="00B748F3" w:rsidRDefault="008B0BD8" w:rsidP="00E1620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311BB3A" w14:textId="77777777" w:rsidR="008B0BD8" w:rsidRPr="00B748F3" w:rsidRDefault="008B0BD8" w:rsidP="00E1620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25EA7A51" w14:textId="6659A0B5" w:rsidR="008B0BD8" w:rsidRPr="00E16202" w:rsidRDefault="008B0BD8" w:rsidP="00E16202">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2F63417B" w14:textId="3B2971CF" w:rsidR="008B0BD8" w:rsidRPr="00B748F3" w:rsidRDefault="00E16202"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Pr>
          <w:rFonts w:asciiTheme="majorHAnsi" w:hAnsiTheme="majorHAnsi"/>
          <w:sz w:val="22"/>
          <w:szCs w:val="22"/>
        </w:rPr>
        <w:t>Friend</w:t>
      </w:r>
      <w:r w:rsidR="008B0BD8" w:rsidRPr="00B748F3">
        <w:rPr>
          <w:rFonts w:asciiTheme="majorHAnsi" w:hAnsiTheme="majorHAnsi"/>
          <w:sz w:val="22"/>
          <w:szCs w:val="22"/>
        </w:rPr>
        <w:t xml:space="preserve"> #2 </w:t>
      </w:r>
    </w:p>
    <w:p w14:paraId="0DD3CD2D" w14:textId="77777777" w:rsidR="008B0BD8" w:rsidRPr="00B748F3" w:rsidRDefault="008B0BD8" w:rsidP="00E1620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1172E163" w14:textId="77777777" w:rsidR="008B0BD8" w:rsidRPr="00B748F3" w:rsidRDefault="008B0BD8" w:rsidP="00E1620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7F3D429E" w14:textId="77777777" w:rsidR="008B0BD8" w:rsidRPr="00B748F3" w:rsidRDefault="008B0BD8" w:rsidP="00E1620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6C319551" w14:textId="77777777" w:rsidR="008B0BD8" w:rsidRPr="00B748F3" w:rsidRDefault="008B0BD8" w:rsidP="00E1620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6459C969" w14:textId="3919141E" w:rsidR="008B0BD8" w:rsidRPr="00E16202" w:rsidRDefault="008B0BD8" w:rsidP="00E16202">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6390A9E4" w14:textId="782CCF77" w:rsidR="008B0BD8" w:rsidRPr="00B748F3" w:rsidRDefault="00E16202"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Pr>
          <w:rFonts w:asciiTheme="majorHAnsi" w:hAnsiTheme="majorHAnsi"/>
          <w:sz w:val="22"/>
          <w:szCs w:val="22"/>
        </w:rPr>
        <w:t>Friend</w:t>
      </w:r>
      <w:r w:rsidR="008B0BD8" w:rsidRPr="00B748F3">
        <w:rPr>
          <w:rFonts w:asciiTheme="majorHAnsi" w:hAnsiTheme="majorHAnsi"/>
          <w:sz w:val="22"/>
          <w:szCs w:val="22"/>
        </w:rPr>
        <w:t xml:space="preserve"> #3 </w:t>
      </w:r>
    </w:p>
    <w:p w14:paraId="3FD28D7C" w14:textId="77777777" w:rsidR="008B0BD8" w:rsidRPr="00B748F3" w:rsidRDefault="008B0BD8" w:rsidP="00E1620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B8A98FB" w14:textId="77777777" w:rsidR="008B0BD8" w:rsidRPr="00B748F3" w:rsidRDefault="008B0BD8" w:rsidP="00E1620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5F1B7ADF" w14:textId="77777777" w:rsidR="008B0BD8" w:rsidRPr="00B748F3" w:rsidRDefault="008B0BD8" w:rsidP="00E1620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3C45A4DD" w14:textId="77777777" w:rsidR="008B0BD8" w:rsidRPr="00B748F3" w:rsidRDefault="008B0BD8" w:rsidP="00E1620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56D282AF" w14:textId="77777777" w:rsidR="008B0BD8" w:rsidRPr="00B748F3" w:rsidRDefault="008B0BD8" w:rsidP="00E16202">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70A623E8" w14:textId="12201306" w:rsid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 </w:t>
      </w:r>
    </w:p>
    <w:p w14:paraId="73869B67" w14:textId="753C6D98"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2A4549CB" w14:textId="0BCB85A3"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19D269FA" w14:textId="52D32C8D"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0A60EE39" w14:textId="40E9E64E"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68350BF6" w14:textId="654759DE"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7D4F78F4" w14:textId="08B3EF3A"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79ED4A0D" w14:textId="1D888FCE"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1B019D4B" w14:textId="4B5248BE"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2EBD8368" w14:textId="7B6B0384"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5372D304" w14:textId="4F363E70"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6F062753" w14:textId="5ACA89AB"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271047E1" w14:textId="0A2BF559"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53701D64" w14:textId="66F0BFA3"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3CF4BE96" w14:textId="77777777" w:rsidR="00E16202" w:rsidRDefault="00E16202"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30BC6FB9" w14:textId="77777777" w:rsidR="00B748F3" w:rsidRDefault="00B748F3"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4816CA2C" w14:textId="5E4F0AA4" w:rsidR="008B0BD8" w:rsidRPr="00B748F3" w:rsidRDefault="006D37D6"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Pr>
          <w:rFonts w:asciiTheme="majorHAnsi" w:hAnsiTheme="majorHAnsi"/>
          <w:b/>
          <w:sz w:val="22"/>
          <w:szCs w:val="22"/>
        </w:rPr>
        <w:t>Station 4:</w:t>
      </w:r>
      <w:r w:rsidR="008B0BD8" w:rsidRPr="00B748F3">
        <w:rPr>
          <w:rFonts w:asciiTheme="majorHAnsi" w:hAnsiTheme="majorHAnsi"/>
          <w:b/>
          <w:sz w:val="22"/>
          <w:szCs w:val="22"/>
        </w:rPr>
        <w:t xml:space="preserve"> List five accomplishments you have made over the last five years. (Do not limit </w:t>
      </w:r>
    </w:p>
    <w:p w14:paraId="2D56DC24"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yourself to accomplishments for which you have been formally recognized since </w:t>
      </w:r>
    </w:p>
    <w:p w14:paraId="784828F7"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the most interesting essays are often based on accomplishments that may have </w:t>
      </w:r>
    </w:p>
    <w:p w14:paraId="03588E69"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seemed insignificant at the time but become crucial when placed in the context of </w:t>
      </w:r>
    </w:p>
    <w:p w14:paraId="775BFD3A"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your life.  </w:t>
      </w:r>
    </w:p>
    <w:p w14:paraId="1F0E84EC"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0B0E061D" w14:textId="77777777" w:rsidR="008B0BD8" w:rsidRPr="00B748F3" w:rsidRDefault="008B0BD8" w:rsidP="00E1620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340D38BD" w14:textId="77777777" w:rsidR="008B0BD8" w:rsidRPr="00B748F3" w:rsidRDefault="008B0BD8" w:rsidP="00E1620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7A4678F5" w14:textId="77777777" w:rsidR="008B0BD8" w:rsidRPr="00B748F3" w:rsidRDefault="008B0BD8" w:rsidP="00E1620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7C9B4816" w14:textId="77777777" w:rsidR="008B0BD8" w:rsidRPr="00B748F3" w:rsidRDefault="008B0BD8" w:rsidP="00E1620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6C296236" w14:textId="77777777" w:rsidR="008B0BD8" w:rsidRPr="00B748F3" w:rsidRDefault="008B0BD8" w:rsidP="00E1620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26774C52" w14:textId="3A776C58" w:rsidR="008B0BD8" w:rsidRPr="00B748F3" w:rsidRDefault="00C00784"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Pr>
          <w:rFonts w:asciiTheme="majorHAnsi" w:hAnsiTheme="majorHAnsi"/>
          <w:b/>
          <w:sz w:val="22"/>
          <w:szCs w:val="22"/>
        </w:rPr>
        <w:t>List three things about</w:t>
      </w:r>
      <w:r w:rsidR="008B0BD8" w:rsidRPr="00B748F3">
        <w:rPr>
          <w:rFonts w:asciiTheme="majorHAnsi" w:hAnsiTheme="majorHAnsi"/>
          <w:b/>
          <w:sz w:val="22"/>
          <w:szCs w:val="22"/>
        </w:rPr>
        <w:t xml:space="preserve"> which you consider yourself very knowledgeable</w:t>
      </w:r>
      <w:r w:rsidR="008B0BD8" w:rsidRPr="00B748F3">
        <w:rPr>
          <w:rFonts w:asciiTheme="majorHAnsi" w:hAnsiTheme="majorHAnsi"/>
          <w:sz w:val="22"/>
          <w:szCs w:val="22"/>
        </w:rPr>
        <w:t xml:space="preserve"> </w:t>
      </w:r>
    </w:p>
    <w:p w14:paraId="49B7A9AD" w14:textId="77777777" w:rsidR="008B0BD8" w:rsidRPr="00B748F3" w:rsidRDefault="008B0BD8" w:rsidP="00E1620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25F51B0E" w14:textId="77777777" w:rsidR="008B0BD8" w:rsidRPr="00B748F3" w:rsidRDefault="008B0BD8" w:rsidP="00E1620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3FB0907" w14:textId="30C9C7D4" w:rsidR="008B0BD8" w:rsidRPr="00C00784" w:rsidRDefault="008B0BD8" w:rsidP="00C0078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265CA1B7" w14:textId="7E44DD6D" w:rsidR="008B0BD8" w:rsidRPr="00C00784" w:rsidRDefault="008B0BD8"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b/>
          <w:sz w:val="22"/>
          <w:szCs w:val="22"/>
        </w:rPr>
      </w:pPr>
      <w:r w:rsidRPr="00B748F3">
        <w:rPr>
          <w:rFonts w:asciiTheme="majorHAnsi" w:hAnsiTheme="majorHAnsi"/>
          <w:b/>
          <w:sz w:val="22"/>
          <w:szCs w:val="22"/>
        </w:rPr>
        <w:t xml:space="preserve">What are your most important extracurricular or community activities? </w:t>
      </w:r>
    </w:p>
    <w:p w14:paraId="4AB4AA25" w14:textId="77777777" w:rsidR="008B0BD8" w:rsidRPr="00B748F3" w:rsidRDefault="008B0BD8" w:rsidP="00E1620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FF01DEB" w14:textId="77777777" w:rsidR="008B0BD8" w:rsidRPr="00B748F3" w:rsidRDefault="008B0BD8" w:rsidP="00E1620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9B876FF" w14:textId="77777777" w:rsidR="008B0BD8" w:rsidRPr="00B748F3" w:rsidRDefault="008B0BD8" w:rsidP="00E1620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1C8A875C" w14:textId="27C1B177" w:rsidR="008B0BD8" w:rsidRPr="00B748F3" w:rsidRDefault="008B0BD8"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b/>
          <w:sz w:val="22"/>
          <w:szCs w:val="22"/>
        </w:rPr>
        <w:t>List 5 people whom you respect and admire. They can be real or fictional, dead or alive.</w:t>
      </w:r>
      <w:r w:rsidRPr="00B748F3">
        <w:rPr>
          <w:rFonts w:asciiTheme="majorHAnsi" w:hAnsiTheme="majorHAnsi"/>
          <w:sz w:val="22"/>
          <w:szCs w:val="22"/>
        </w:rPr>
        <w:t xml:space="preserve"> </w:t>
      </w:r>
    </w:p>
    <w:p w14:paraId="09778AF9" w14:textId="77777777" w:rsidR="008B0BD8" w:rsidRPr="00B748F3" w:rsidRDefault="008B0BD8" w:rsidP="00E1620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A1B2EED" w14:textId="77777777" w:rsidR="008B0BD8" w:rsidRPr="00B748F3" w:rsidRDefault="008B0BD8" w:rsidP="00E1620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FE403FB" w14:textId="77777777" w:rsidR="008B0BD8" w:rsidRPr="00B748F3" w:rsidRDefault="008B0BD8" w:rsidP="00E1620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39796B68" w14:textId="77777777" w:rsidR="008B0BD8" w:rsidRPr="00B748F3" w:rsidRDefault="008B0BD8" w:rsidP="00E1620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21A499B" w14:textId="77777777" w:rsidR="008B0BD8" w:rsidRPr="00B748F3" w:rsidRDefault="008B0BD8" w:rsidP="00E16202">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FBAF40A" w14:textId="5DE70FC2" w:rsidR="008B0BD8" w:rsidRPr="00B748F3" w:rsidRDefault="008B0BD8"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 xml:space="preserve"> </w:t>
      </w:r>
      <w:r w:rsidR="00C00784">
        <w:rPr>
          <w:rFonts w:asciiTheme="majorHAnsi" w:hAnsiTheme="majorHAnsi"/>
          <w:b/>
          <w:sz w:val="22"/>
          <w:szCs w:val="22"/>
        </w:rPr>
        <w:t>What are</w:t>
      </w:r>
      <w:r w:rsidRPr="00B748F3">
        <w:rPr>
          <w:rFonts w:asciiTheme="majorHAnsi" w:hAnsiTheme="majorHAnsi"/>
          <w:b/>
          <w:sz w:val="22"/>
          <w:szCs w:val="22"/>
        </w:rPr>
        <w:t xml:space="preserve"> your favorite movie</w:t>
      </w:r>
      <w:r w:rsidR="00C00784">
        <w:rPr>
          <w:rFonts w:asciiTheme="majorHAnsi" w:hAnsiTheme="majorHAnsi"/>
          <w:b/>
          <w:sz w:val="22"/>
          <w:szCs w:val="22"/>
        </w:rPr>
        <w:t>s</w:t>
      </w:r>
      <w:r w:rsidRPr="00B748F3">
        <w:rPr>
          <w:rFonts w:asciiTheme="majorHAnsi" w:hAnsiTheme="majorHAnsi"/>
          <w:b/>
          <w:sz w:val="22"/>
          <w:szCs w:val="22"/>
        </w:rPr>
        <w:t xml:space="preserve"> or book</w:t>
      </w:r>
      <w:r w:rsidR="00C00784">
        <w:rPr>
          <w:rFonts w:asciiTheme="majorHAnsi" w:hAnsiTheme="majorHAnsi"/>
          <w:b/>
          <w:sz w:val="22"/>
          <w:szCs w:val="22"/>
        </w:rPr>
        <w:t>s</w:t>
      </w:r>
      <w:r w:rsidRPr="00B748F3">
        <w:rPr>
          <w:rFonts w:asciiTheme="majorHAnsi" w:hAnsiTheme="majorHAnsi"/>
          <w:b/>
          <w:sz w:val="22"/>
          <w:szCs w:val="22"/>
        </w:rPr>
        <w:t>?</w:t>
      </w:r>
      <w:r w:rsidRPr="00B748F3">
        <w:rPr>
          <w:rFonts w:asciiTheme="majorHAnsi" w:hAnsiTheme="majorHAnsi"/>
          <w:sz w:val="22"/>
          <w:szCs w:val="22"/>
        </w:rPr>
        <w:t>_________</w:t>
      </w:r>
      <w:r w:rsidR="00C00784">
        <w:rPr>
          <w:rFonts w:asciiTheme="majorHAnsi" w:hAnsiTheme="majorHAnsi"/>
          <w:sz w:val="22"/>
          <w:szCs w:val="22"/>
        </w:rPr>
        <w:t>___________________________</w:t>
      </w:r>
      <w:r w:rsidRPr="00B748F3">
        <w:rPr>
          <w:rFonts w:asciiTheme="majorHAnsi" w:hAnsiTheme="majorHAnsi"/>
          <w:sz w:val="22"/>
          <w:szCs w:val="22"/>
        </w:rPr>
        <w:t xml:space="preserve">___________________________________ </w:t>
      </w:r>
    </w:p>
    <w:p w14:paraId="5231161F" w14:textId="3B9FAFE1" w:rsidR="008B0BD8" w:rsidRPr="00B748F3" w:rsidRDefault="00C00784"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Pr>
          <w:rFonts w:asciiTheme="majorHAnsi" w:hAnsiTheme="majorHAnsi"/>
          <w:b/>
          <w:sz w:val="22"/>
          <w:szCs w:val="22"/>
        </w:rPr>
        <w:t>Who are</w:t>
      </w:r>
      <w:r w:rsidR="008B0BD8" w:rsidRPr="00B748F3">
        <w:rPr>
          <w:rFonts w:asciiTheme="majorHAnsi" w:hAnsiTheme="majorHAnsi"/>
          <w:b/>
          <w:sz w:val="22"/>
          <w:szCs w:val="22"/>
        </w:rPr>
        <w:t xml:space="preserve"> your favorite musician</w:t>
      </w:r>
      <w:r>
        <w:rPr>
          <w:rFonts w:asciiTheme="majorHAnsi" w:hAnsiTheme="majorHAnsi"/>
          <w:b/>
          <w:sz w:val="22"/>
          <w:szCs w:val="22"/>
        </w:rPr>
        <w:t>s</w:t>
      </w:r>
      <w:r w:rsidR="008B0BD8" w:rsidRPr="00B748F3">
        <w:rPr>
          <w:rFonts w:asciiTheme="majorHAnsi" w:hAnsiTheme="majorHAnsi"/>
          <w:b/>
          <w:sz w:val="22"/>
          <w:szCs w:val="22"/>
        </w:rPr>
        <w:t>?</w:t>
      </w:r>
      <w:r w:rsidR="008B0BD8" w:rsidRPr="00B748F3">
        <w:rPr>
          <w:rFonts w:asciiTheme="majorHAnsi" w:hAnsiTheme="majorHAnsi"/>
          <w:sz w:val="22"/>
          <w:szCs w:val="22"/>
        </w:rPr>
        <w:t>____</w:t>
      </w:r>
      <w:r>
        <w:rPr>
          <w:rFonts w:asciiTheme="majorHAnsi" w:hAnsiTheme="majorHAnsi"/>
          <w:sz w:val="22"/>
          <w:szCs w:val="22"/>
        </w:rPr>
        <w:t>____________________________</w:t>
      </w:r>
      <w:r w:rsidR="008B0BD8" w:rsidRPr="00B748F3">
        <w:rPr>
          <w:rFonts w:asciiTheme="majorHAnsi" w:hAnsiTheme="majorHAnsi"/>
          <w:sz w:val="22"/>
          <w:szCs w:val="22"/>
        </w:rPr>
        <w:t xml:space="preserve">_________________________________________________ </w:t>
      </w:r>
    </w:p>
    <w:p w14:paraId="402A9215" w14:textId="77777777" w:rsidR="008B0BD8" w:rsidRPr="00B748F3" w:rsidRDefault="008B0BD8"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p>
    <w:p w14:paraId="6619F3DD" w14:textId="77777777" w:rsidR="00C00784" w:rsidRDefault="00C00784"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b/>
          <w:sz w:val="22"/>
          <w:szCs w:val="22"/>
        </w:rPr>
      </w:pPr>
    </w:p>
    <w:p w14:paraId="3C32FBE8" w14:textId="564200D0" w:rsidR="008B0BD8" w:rsidRPr="00B748F3" w:rsidRDefault="006D37D6" w:rsidP="00C0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Pr>
          <w:rFonts w:asciiTheme="majorHAnsi" w:hAnsiTheme="majorHAnsi"/>
          <w:b/>
          <w:sz w:val="22"/>
          <w:szCs w:val="22"/>
        </w:rPr>
        <w:lastRenderedPageBreak/>
        <w:t xml:space="preserve">Station 5: </w:t>
      </w:r>
      <w:r w:rsidR="008B0BD8" w:rsidRPr="00B748F3">
        <w:rPr>
          <w:rFonts w:asciiTheme="majorHAnsi" w:hAnsiTheme="majorHAnsi"/>
          <w:b/>
          <w:sz w:val="22"/>
          <w:szCs w:val="22"/>
        </w:rPr>
        <w:t xml:space="preserve">List two times in life when you failed miserably and two times when you were a </w:t>
      </w:r>
    </w:p>
    <w:p w14:paraId="0AF6C9AD" w14:textId="202C2DDC" w:rsidR="008B0BD8" w:rsidRDefault="008B0BD8" w:rsidP="00C0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r w:rsidRPr="00B748F3">
        <w:rPr>
          <w:rFonts w:asciiTheme="majorHAnsi" w:hAnsiTheme="majorHAnsi"/>
          <w:b/>
          <w:sz w:val="22"/>
          <w:szCs w:val="22"/>
        </w:rPr>
        <w:t xml:space="preserve">fantastic success. </w:t>
      </w:r>
    </w:p>
    <w:p w14:paraId="59E81CAC" w14:textId="77777777" w:rsidR="006D37D6" w:rsidRPr="00B748F3" w:rsidRDefault="006D37D6" w:rsidP="00C0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2"/>
          <w:szCs w:val="22"/>
        </w:rPr>
      </w:pPr>
    </w:p>
    <w:p w14:paraId="7B85763D" w14:textId="148AFCAC" w:rsidR="008B0BD8" w:rsidRPr="00B748F3" w:rsidRDefault="008B0BD8"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b/>
          <w:sz w:val="22"/>
          <w:szCs w:val="22"/>
        </w:rPr>
        <w:t xml:space="preserve">Miserable failures </w:t>
      </w:r>
    </w:p>
    <w:p w14:paraId="4A160BE1" w14:textId="77777777" w:rsidR="008B0BD8" w:rsidRPr="00B748F3" w:rsidRDefault="008B0BD8" w:rsidP="00E16202">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6A022336" w14:textId="77777777" w:rsidR="00C00784" w:rsidRDefault="008B0BD8" w:rsidP="00E16202">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8838CF3" w14:textId="53E3ECD9" w:rsidR="008B0BD8" w:rsidRPr="00C00784" w:rsidRDefault="008B0BD8" w:rsidP="00C0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C00784">
        <w:rPr>
          <w:rFonts w:asciiTheme="majorHAnsi" w:hAnsiTheme="majorHAnsi"/>
          <w:b/>
          <w:sz w:val="22"/>
          <w:szCs w:val="22"/>
        </w:rPr>
        <w:t>Fantastic successes</w:t>
      </w:r>
    </w:p>
    <w:p w14:paraId="79C31FE3" w14:textId="77777777" w:rsidR="008B0BD8" w:rsidRPr="00B748F3" w:rsidRDefault="008B0BD8" w:rsidP="00E1620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DAB50F5" w14:textId="77777777" w:rsidR="008B0BD8" w:rsidRPr="00B748F3" w:rsidRDefault="008B0BD8" w:rsidP="00E1620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7EEC3B72" w14:textId="4D60C63B" w:rsidR="008B0BD8" w:rsidRPr="00B748F3" w:rsidRDefault="00C00784" w:rsidP="00E16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Pr>
          <w:rFonts w:asciiTheme="majorHAnsi" w:hAnsiTheme="majorHAnsi"/>
          <w:b/>
          <w:sz w:val="22"/>
          <w:szCs w:val="22"/>
        </w:rPr>
        <w:t>List</w:t>
      </w:r>
      <w:r w:rsidR="008B0BD8" w:rsidRPr="00B748F3">
        <w:rPr>
          <w:rFonts w:asciiTheme="majorHAnsi" w:hAnsiTheme="majorHAnsi"/>
          <w:b/>
          <w:sz w:val="22"/>
          <w:szCs w:val="22"/>
        </w:rPr>
        <w:t xml:space="preserve"> fiv</w:t>
      </w:r>
      <w:r>
        <w:rPr>
          <w:rFonts w:asciiTheme="majorHAnsi" w:hAnsiTheme="majorHAnsi"/>
          <w:b/>
          <w:sz w:val="22"/>
          <w:szCs w:val="22"/>
        </w:rPr>
        <w:t xml:space="preserve">e events in your life that you and/or your family </w:t>
      </w:r>
      <w:r w:rsidR="008B0BD8" w:rsidRPr="00B748F3">
        <w:rPr>
          <w:rFonts w:asciiTheme="majorHAnsi" w:hAnsiTheme="majorHAnsi"/>
          <w:b/>
          <w:sz w:val="22"/>
          <w:szCs w:val="22"/>
        </w:rPr>
        <w:t>will always remember</w:t>
      </w:r>
      <w:r w:rsidR="008B0BD8" w:rsidRPr="00B748F3">
        <w:rPr>
          <w:rFonts w:asciiTheme="majorHAnsi" w:hAnsiTheme="majorHAnsi"/>
          <w:sz w:val="22"/>
          <w:szCs w:val="22"/>
        </w:rPr>
        <w:t xml:space="preserve"> </w:t>
      </w:r>
    </w:p>
    <w:p w14:paraId="47B17CF9" w14:textId="77777777" w:rsidR="008B0BD8" w:rsidRPr="00B748F3" w:rsidRDefault="008B0BD8" w:rsidP="00E1620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7F144055" w14:textId="77777777" w:rsidR="008B0BD8" w:rsidRPr="00B748F3" w:rsidRDefault="008B0BD8" w:rsidP="00E1620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6F501F4" w14:textId="77777777" w:rsidR="008B0BD8" w:rsidRPr="00B748F3" w:rsidRDefault="008B0BD8" w:rsidP="00E1620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058B7E5" w14:textId="77777777" w:rsidR="008B0BD8" w:rsidRPr="00B748F3" w:rsidRDefault="008B0BD8" w:rsidP="00E1620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2693A642" w14:textId="77777777" w:rsidR="00B748F3" w:rsidRDefault="008B0BD8" w:rsidP="00B748F3">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095DF232" w14:textId="1973B736" w:rsidR="008B0BD8" w:rsidRPr="00B748F3" w:rsidRDefault="008B0BD8" w:rsidP="00C0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B748F3">
        <w:rPr>
          <w:rFonts w:asciiTheme="majorHAnsi" w:hAnsiTheme="majorHAnsi"/>
          <w:b/>
          <w:sz w:val="22"/>
          <w:szCs w:val="22"/>
        </w:rPr>
        <w:t xml:space="preserve"> List four of your favorite things and four of your least favorite. These can include activities, places, objects, virtues, etc. </w:t>
      </w:r>
    </w:p>
    <w:p w14:paraId="74210ED3" w14:textId="77777777" w:rsidR="008B0BD8" w:rsidRPr="00B748F3" w:rsidRDefault="008B0BD8" w:rsidP="00C0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b/>
          <w:sz w:val="22"/>
          <w:szCs w:val="22"/>
        </w:rPr>
        <w:t xml:space="preserve">Favorites </w:t>
      </w:r>
    </w:p>
    <w:p w14:paraId="3342AA5E" w14:textId="77777777" w:rsidR="008B0BD8" w:rsidRPr="00B748F3" w:rsidRDefault="008B0BD8" w:rsidP="00C0078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1F8E996A" w14:textId="77777777" w:rsidR="008B0BD8" w:rsidRPr="00B748F3" w:rsidRDefault="008B0BD8" w:rsidP="00C0078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3CA03300" w14:textId="77777777" w:rsidR="008B0BD8" w:rsidRPr="00B748F3" w:rsidRDefault="008B0BD8" w:rsidP="00C0078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4C49B09" w14:textId="5243160C" w:rsidR="008B0BD8" w:rsidRPr="00C00784" w:rsidRDefault="008B0BD8" w:rsidP="00C0078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457C7838" w14:textId="77777777" w:rsidR="008B0BD8" w:rsidRPr="00B748F3" w:rsidRDefault="008B0BD8" w:rsidP="00C0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b/>
          <w:sz w:val="22"/>
          <w:szCs w:val="22"/>
        </w:rPr>
        <w:t xml:space="preserve">Least Favorites </w:t>
      </w:r>
    </w:p>
    <w:p w14:paraId="531CCEEA" w14:textId="77777777" w:rsidR="008B0BD8" w:rsidRPr="00B748F3" w:rsidRDefault="008B0BD8" w:rsidP="00C0078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133AC74B" w14:textId="77777777" w:rsidR="008B0BD8" w:rsidRPr="00B748F3" w:rsidRDefault="008B0BD8" w:rsidP="00C0078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50FC4B62" w14:textId="77777777" w:rsidR="008B0BD8" w:rsidRPr="00B748F3" w:rsidRDefault="008B0BD8" w:rsidP="00C0078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79E4BED9" w14:textId="77777777" w:rsidR="008B0BD8" w:rsidRPr="00B748F3" w:rsidRDefault="008B0BD8" w:rsidP="00C0078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sz w:val="22"/>
          <w:szCs w:val="22"/>
        </w:rPr>
      </w:pPr>
      <w:r w:rsidRPr="00B748F3">
        <w:rPr>
          <w:rFonts w:asciiTheme="majorHAnsi" w:hAnsiTheme="majorHAnsi"/>
          <w:sz w:val="22"/>
          <w:szCs w:val="22"/>
        </w:rPr>
        <w:t>_______________________________________________________________________________</w:t>
      </w:r>
    </w:p>
    <w:p w14:paraId="577A7946" w14:textId="77777777" w:rsidR="008B0BD8" w:rsidRPr="00B748F3" w:rsidRDefault="008B0BD8" w:rsidP="00C00784">
      <w:pPr>
        <w:spacing w:line="480" w:lineRule="auto"/>
        <w:rPr>
          <w:rFonts w:asciiTheme="majorHAnsi" w:hAnsiTheme="majorHAnsi"/>
          <w:sz w:val="22"/>
          <w:szCs w:val="22"/>
        </w:rPr>
      </w:pPr>
    </w:p>
    <w:p w14:paraId="108B68BF" w14:textId="77777777" w:rsidR="008B0BD8" w:rsidRPr="00B748F3" w:rsidRDefault="008B0BD8" w:rsidP="00C00784">
      <w:pPr>
        <w:spacing w:line="480" w:lineRule="auto"/>
        <w:rPr>
          <w:rFonts w:asciiTheme="majorHAnsi" w:hAnsiTheme="majorHAnsi"/>
          <w:sz w:val="22"/>
          <w:szCs w:val="22"/>
        </w:rPr>
      </w:pPr>
    </w:p>
    <w:p w14:paraId="4F3E1398" w14:textId="77777777" w:rsidR="008B0BD8" w:rsidRPr="00B748F3" w:rsidRDefault="008B0BD8" w:rsidP="00B748F3">
      <w:pPr>
        <w:jc w:val="center"/>
        <w:rPr>
          <w:rFonts w:asciiTheme="majorHAnsi" w:hAnsiTheme="majorHAnsi"/>
          <w:sz w:val="22"/>
          <w:szCs w:val="22"/>
        </w:rPr>
      </w:pPr>
      <w:r w:rsidRPr="00B748F3">
        <w:rPr>
          <w:rFonts w:asciiTheme="majorHAnsi" w:hAnsiTheme="majorHAnsi"/>
          <w:sz w:val="22"/>
          <w:szCs w:val="22"/>
        </w:rPr>
        <w:br w:type="page"/>
      </w:r>
    </w:p>
    <w:p w14:paraId="1B828E81" w14:textId="3DA9BC8E" w:rsidR="008B0BD8" w:rsidRPr="00B748F3" w:rsidRDefault="006D37D6" w:rsidP="006D37D6">
      <w:pPr>
        <w:rPr>
          <w:rFonts w:asciiTheme="majorHAnsi" w:hAnsiTheme="majorHAnsi"/>
          <w:b/>
          <w:sz w:val="22"/>
          <w:szCs w:val="22"/>
        </w:rPr>
      </w:pPr>
      <w:r>
        <w:rPr>
          <w:rFonts w:asciiTheme="majorHAnsi" w:hAnsiTheme="majorHAnsi"/>
          <w:b/>
          <w:sz w:val="22"/>
          <w:szCs w:val="22"/>
        </w:rPr>
        <w:lastRenderedPageBreak/>
        <w:t xml:space="preserve">Station 6: </w:t>
      </w:r>
      <w:r w:rsidR="008B0BD8" w:rsidRPr="00B748F3">
        <w:rPr>
          <w:rFonts w:asciiTheme="majorHAnsi" w:hAnsiTheme="majorHAnsi"/>
          <w:b/>
          <w:sz w:val="22"/>
          <w:szCs w:val="22"/>
        </w:rPr>
        <w:t>Brainstorming Worksheet—Additional Reflection</w:t>
      </w:r>
    </w:p>
    <w:p w14:paraId="7AA1ADFF" w14:textId="77777777" w:rsidR="008B0BD8" w:rsidRPr="00B748F3" w:rsidRDefault="008B0BD8" w:rsidP="00B748F3">
      <w:pPr>
        <w:widowControl w:val="0"/>
        <w:autoSpaceDE w:val="0"/>
        <w:autoSpaceDN w:val="0"/>
        <w:adjustRightInd w:val="0"/>
        <w:rPr>
          <w:rFonts w:asciiTheme="majorHAnsi" w:hAnsiTheme="majorHAnsi"/>
          <w:b/>
          <w:sz w:val="22"/>
          <w:szCs w:val="22"/>
        </w:rPr>
      </w:pPr>
    </w:p>
    <w:p w14:paraId="279D0640" w14:textId="77777777" w:rsidR="008B0BD8" w:rsidRPr="00B748F3" w:rsidRDefault="008B0BD8"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After Completing the Worksheet...</w:t>
      </w:r>
      <w:r w:rsidRPr="00B748F3">
        <w:rPr>
          <w:rFonts w:ascii="MS Mincho" w:eastAsia="MS Mincho" w:hAnsi="MS Mincho" w:cs="MS Mincho" w:hint="eastAsia"/>
          <w:sz w:val="22"/>
          <w:szCs w:val="22"/>
        </w:rPr>
        <w:t> </w:t>
      </w:r>
      <w:r w:rsidRPr="00B748F3">
        <w:rPr>
          <w:rFonts w:asciiTheme="majorHAnsi" w:hAnsiTheme="majorHAnsi"/>
          <w:sz w:val="22"/>
          <w:szCs w:val="22"/>
        </w:rPr>
        <w:t>You should now have between 25 and 75 potential essay topics. The next step is to narrow this list down to the topics that are most suited to an admissions essay. For each item listed above, answer the following questions. Some of your ideas may reveal themselves as dull, while you will find plenty to discuss for others.</w:t>
      </w:r>
    </w:p>
    <w:p w14:paraId="4E058D68" w14:textId="77777777" w:rsidR="008B0BD8" w:rsidRPr="00B748F3" w:rsidRDefault="008B0BD8" w:rsidP="00C00784">
      <w:pPr>
        <w:widowControl w:val="0"/>
        <w:autoSpaceDE w:val="0"/>
        <w:autoSpaceDN w:val="0"/>
        <w:adjustRightInd w:val="0"/>
        <w:jc w:val="both"/>
        <w:rPr>
          <w:rFonts w:asciiTheme="majorHAnsi" w:hAnsiTheme="majorHAnsi"/>
          <w:b/>
          <w:sz w:val="22"/>
          <w:szCs w:val="22"/>
        </w:rPr>
      </w:pPr>
      <w:r w:rsidRPr="00B748F3">
        <w:rPr>
          <w:rFonts w:asciiTheme="majorHAnsi" w:hAnsiTheme="majorHAnsi"/>
          <w:b/>
          <w:sz w:val="22"/>
          <w:szCs w:val="22"/>
        </w:rPr>
        <w:t xml:space="preserve">For each of the </w:t>
      </w:r>
      <w:r w:rsidRPr="00B748F3">
        <w:rPr>
          <w:rFonts w:asciiTheme="majorHAnsi" w:hAnsiTheme="majorHAnsi"/>
          <w:b/>
          <w:i/>
          <w:sz w:val="22"/>
          <w:szCs w:val="22"/>
        </w:rPr>
        <w:t>personal characteristics</w:t>
      </w:r>
      <w:r w:rsidRPr="00B748F3">
        <w:rPr>
          <w:rFonts w:asciiTheme="majorHAnsi" w:hAnsiTheme="majorHAnsi"/>
          <w:b/>
          <w:sz w:val="22"/>
          <w:szCs w:val="22"/>
        </w:rPr>
        <w:t xml:space="preserve"> or </w:t>
      </w:r>
      <w:r w:rsidRPr="00B748F3">
        <w:rPr>
          <w:rFonts w:asciiTheme="majorHAnsi" w:hAnsiTheme="majorHAnsi"/>
          <w:b/>
          <w:i/>
          <w:sz w:val="22"/>
          <w:szCs w:val="22"/>
        </w:rPr>
        <w:t>skills</w:t>
      </w:r>
      <w:r w:rsidRPr="00B748F3">
        <w:rPr>
          <w:rFonts w:asciiTheme="majorHAnsi" w:hAnsiTheme="majorHAnsi"/>
          <w:b/>
          <w:sz w:val="22"/>
          <w:szCs w:val="22"/>
        </w:rPr>
        <w:t xml:space="preserve"> you have listed, ask:</w:t>
      </w:r>
    </w:p>
    <w:p w14:paraId="460EA58C" w14:textId="77777777" w:rsidR="008B0BD8" w:rsidRPr="00B748F3" w:rsidRDefault="008B0BD8" w:rsidP="00B748F3">
      <w:pPr>
        <w:widowControl w:val="0"/>
        <w:numPr>
          <w:ilvl w:val="0"/>
          <w:numId w:val="7"/>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Does it distinguish me from others I know?</w:t>
      </w:r>
    </w:p>
    <w:p w14:paraId="3AF1D2BD" w14:textId="77777777" w:rsidR="008B0BD8" w:rsidRPr="00B748F3" w:rsidRDefault="008B0BD8" w:rsidP="00B748F3">
      <w:pPr>
        <w:widowControl w:val="0"/>
        <w:numPr>
          <w:ilvl w:val="0"/>
          <w:numId w:val="7"/>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How did I develop this attribute?</w:t>
      </w:r>
    </w:p>
    <w:p w14:paraId="6A2E5F32" w14:textId="77777777" w:rsidR="008B0BD8" w:rsidRPr="00B748F3" w:rsidRDefault="008B0BD8" w:rsidP="00C00784">
      <w:pPr>
        <w:widowControl w:val="0"/>
        <w:autoSpaceDE w:val="0"/>
        <w:autoSpaceDN w:val="0"/>
        <w:adjustRightInd w:val="0"/>
        <w:jc w:val="both"/>
        <w:rPr>
          <w:rFonts w:asciiTheme="majorHAnsi" w:hAnsiTheme="majorHAnsi"/>
          <w:b/>
          <w:sz w:val="22"/>
          <w:szCs w:val="22"/>
        </w:rPr>
      </w:pPr>
      <w:r w:rsidRPr="00B748F3">
        <w:rPr>
          <w:rFonts w:asciiTheme="majorHAnsi" w:hAnsiTheme="majorHAnsi"/>
          <w:b/>
          <w:sz w:val="22"/>
          <w:szCs w:val="22"/>
        </w:rPr>
        <w:t xml:space="preserve">For each of the </w:t>
      </w:r>
      <w:r w:rsidRPr="00B748F3">
        <w:rPr>
          <w:rFonts w:asciiTheme="majorHAnsi" w:hAnsiTheme="majorHAnsi"/>
          <w:b/>
          <w:i/>
          <w:sz w:val="22"/>
          <w:szCs w:val="22"/>
        </w:rPr>
        <w:t>activities</w:t>
      </w:r>
      <w:r w:rsidRPr="00B748F3">
        <w:rPr>
          <w:rFonts w:asciiTheme="majorHAnsi" w:hAnsiTheme="majorHAnsi"/>
          <w:b/>
          <w:sz w:val="22"/>
          <w:szCs w:val="22"/>
        </w:rPr>
        <w:t xml:space="preserve"> you have listed, ask:</w:t>
      </w:r>
    </w:p>
    <w:p w14:paraId="1006E665" w14:textId="77777777" w:rsidR="008B0BD8" w:rsidRPr="00B748F3" w:rsidRDefault="008B0BD8" w:rsidP="00B748F3">
      <w:pPr>
        <w:widowControl w:val="0"/>
        <w:numPr>
          <w:ilvl w:val="0"/>
          <w:numId w:val="8"/>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What made me join this activity?</w:t>
      </w:r>
    </w:p>
    <w:p w14:paraId="73C17360" w14:textId="77777777" w:rsidR="008B0BD8" w:rsidRPr="00B748F3" w:rsidRDefault="008B0BD8" w:rsidP="00B748F3">
      <w:pPr>
        <w:widowControl w:val="0"/>
        <w:numPr>
          <w:ilvl w:val="0"/>
          <w:numId w:val="8"/>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What made me continue to contribute to it?</w:t>
      </w:r>
    </w:p>
    <w:p w14:paraId="5F741D0A" w14:textId="77777777" w:rsidR="008B0BD8" w:rsidRPr="00B748F3" w:rsidRDefault="008B0BD8" w:rsidP="00C00784">
      <w:pPr>
        <w:widowControl w:val="0"/>
        <w:autoSpaceDE w:val="0"/>
        <w:autoSpaceDN w:val="0"/>
        <w:adjustRightInd w:val="0"/>
        <w:jc w:val="both"/>
        <w:rPr>
          <w:rFonts w:asciiTheme="majorHAnsi" w:hAnsiTheme="majorHAnsi"/>
          <w:b/>
          <w:sz w:val="22"/>
          <w:szCs w:val="22"/>
        </w:rPr>
      </w:pPr>
      <w:r w:rsidRPr="00B748F3">
        <w:rPr>
          <w:rFonts w:asciiTheme="majorHAnsi" w:hAnsiTheme="majorHAnsi"/>
          <w:b/>
          <w:sz w:val="22"/>
          <w:szCs w:val="22"/>
        </w:rPr>
        <w:t xml:space="preserve">For each </w:t>
      </w:r>
      <w:r w:rsidRPr="00B748F3">
        <w:rPr>
          <w:rFonts w:asciiTheme="majorHAnsi" w:hAnsiTheme="majorHAnsi"/>
          <w:b/>
          <w:i/>
          <w:sz w:val="22"/>
          <w:szCs w:val="22"/>
        </w:rPr>
        <w:t>event</w:t>
      </w:r>
      <w:r w:rsidRPr="00B748F3">
        <w:rPr>
          <w:rFonts w:asciiTheme="majorHAnsi" w:hAnsiTheme="majorHAnsi"/>
          <w:b/>
          <w:sz w:val="22"/>
          <w:szCs w:val="22"/>
        </w:rPr>
        <w:t xml:space="preserve"> in your life you have listed, ask:</w:t>
      </w:r>
    </w:p>
    <w:p w14:paraId="048AE985" w14:textId="77777777" w:rsidR="008B0BD8" w:rsidRPr="00B748F3" w:rsidRDefault="008B0BD8" w:rsidP="00B748F3">
      <w:pPr>
        <w:widowControl w:val="0"/>
        <w:numPr>
          <w:ilvl w:val="0"/>
          <w:numId w:val="9"/>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Why do I remember this particular event?</w:t>
      </w:r>
    </w:p>
    <w:p w14:paraId="602D4178" w14:textId="77777777" w:rsidR="008B0BD8" w:rsidRPr="00B748F3" w:rsidRDefault="008B0BD8" w:rsidP="00B748F3">
      <w:pPr>
        <w:widowControl w:val="0"/>
        <w:numPr>
          <w:ilvl w:val="0"/>
          <w:numId w:val="9"/>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Did it change me as a person?</w:t>
      </w:r>
    </w:p>
    <w:p w14:paraId="4335949A" w14:textId="77777777" w:rsidR="008B0BD8" w:rsidRPr="00B748F3" w:rsidRDefault="008B0BD8" w:rsidP="00B748F3">
      <w:pPr>
        <w:widowControl w:val="0"/>
        <w:numPr>
          <w:ilvl w:val="0"/>
          <w:numId w:val="9"/>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How did I react?</w:t>
      </w:r>
    </w:p>
    <w:p w14:paraId="7992A305" w14:textId="77777777" w:rsidR="008B0BD8" w:rsidRPr="00B748F3" w:rsidRDefault="008B0BD8" w:rsidP="00B748F3">
      <w:pPr>
        <w:widowControl w:val="0"/>
        <w:numPr>
          <w:ilvl w:val="0"/>
          <w:numId w:val="9"/>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Was the event a moment of epiphany, as if my eyes saw something to which they had previously been blind?</w:t>
      </w:r>
    </w:p>
    <w:p w14:paraId="0984F72C" w14:textId="77777777" w:rsidR="008B0BD8" w:rsidRPr="00B748F3" w:rsidRDefault="008B0BD8" w:rsidP="00C00784">
      <w:pPr>
        <w:widowControl w:val="0"/>
        <w:autoSpaceDE w:val="0"/>
        <w:autoSpaceDN w:val="0"/>
        <w:adjustRightInd w:val="0"/>
        <w:jc w:val="both"/>
        <w:rPr>
          <w:rFonts w:asciiTheme="majorHAnsi" w:hAnsiTheme="majorHAnsi"/>
          <w:b/>
          <w:sz w:val="22"/>
          <w:szCs w:val="22"/>
        </w:rPr>
      </w:pPr>
      <w:r w:rsidRPr="00B748F3">
        <w:rPr>
          <w:rFonts w:asciiTheme="majorHAnsi" w:hAnsiTheme="majorHAnsi"/>
          <w:b/>
          <w:sz w:val="22"/>
          <w:szCs w:val="22"/>
        </w:rPr>
        <w:t xml:space="preserve">For each </w:t>
      </w:r>
      <w:r w:rsidRPr="00B748F3">
        <w:rPr>
          <w:rFonts w:asciiTheme="majorHAnsi" w:hAnsiTheme="majorHAnsi"/>
          <w:b/>
          <w:i/>
          <w:sz w:val="22"/>
          <w:szCs w:val="22"/>
        </w:rPr>
        <w:t>person</w:t>
      </w:r>
      <w:r w:rsidRPr="00B748F3">
        <w:rPr>
          <w:rFonts w:asciiTheme="majorHAnsi" w:hAnsiTheme="majorHAnsi"/>
          <w:b/>
          <w:sz w:val="22"/>
          <w:szCs w:val="22"/>
        </w:rPr>
        <w:t xml:space="preserve"> you have listed, ask:</w:t>
      </w:r>
    </w:p>
    <w:p w14:paraId="4D0B0C4E" w14:textId="77777777" w:rsidR="008B0BD8" w:rsidRPr="00B748F3" w:rsidRDefault="008B0BD8" w:rsidP="00B748F3">
      <w:pPr>
        <w:widowControl w:val="0"/>
        <w:numPr>
          <w:ilvl w:val="0"/>
          <w:numId w:val="10"/>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Why have I named this person?</w:t>
      </w:r>
    </w:p>
    <w:p w14:paraId="3BE3E474" w14:textId="77777777" w:rsidR="008B0BD8" w:rsidRPr="00B748F3" w:rsidRDefault="008B0BD8" w:rsidP="00B748F3">
      <w:pPr>
        <w:widowControl w:val="0"/>
        <w:numPr>
          <w:ilvl w:val="0"/>
          <w:numId w:val="10"/>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Do I aspire to become like this person?</w:t>
      </w:r>
    </w:p>
    <w:p w14:paraId="30C000FF" w14:textId="77777777" w:rsidR="008B0BD8" w:rsidRPr="00B748F3" w:rsidRDefault="008B0BD8" w:rsidP="00B748F3">
      <w:pPr>
        <w:widowControl w:val="0"/>
        <w:numPr>
          <w:ilvl w:val="0"/>
          <w:numId w:val="10"/>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Which of this person’s traits do I admire?</w:t>
      </w:r>
    </w:p>
    <w:p w14:paraId="50F2FBB8" w14:textId="77777777" w:rsidR="008B0BD8" w:rsidRPr="00B748F3" w:rsidRDefault="008B0BD8" w:rsidP="00B748F3">
      <w:pPr>
        <w:widowControl w:val="0"/>
        <w:numPr>
          <w:ilvl w:val="0"/>
          <w:numId w:val="10"/>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Do I aspire to become like this person?</w:t>
      </w:r>
    </w:p>
    <w:p w14:paraId="14AFADD2" w14:textId="77777777" w:rsidR="008B0BD8" w:rsidRPr="00B748F3" w:rsidRDefault="008B0BD8" w:rsidP="00B748F3">
      <w:pPr>
        <w:widowControl w:val="0"/>
        <w:numPr>
          <w:ilvl w:val="0"/>
          <w:numId w:val="10"/>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Which of this person’s traits do I admire?</w:t>
      </w:r>
    </w:p>
    <w:p w14:paraId="32ABFAF3" w14:textId="77777777" w:rsidR="008B0BD8" w:rsidRPr="00B748F3" w:rsidRDefault="008B0BD8" w:rsidP="00B748F3">
      <w:pPr>
        <w:widowControl w:val="0"/>
        <w:numPr>
          <w:ilvl w:val="0"/>
          <w:numId w:val="10"/>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Is there something that this person has said that I will always remember?</w:t>
      </w:r>
    </w:p>
    <w:p w14:paraId="0AC715D2" w14:textId="77777777" w:rsidR="008B0BD8" w:rsidRPr="00B748F3" w:rsidRDefault="008B0BD8" w:rsidP="00B748F3">
      <w:pPr>
        <w:widowControl w:val="0"/>
        <w:numPr>
          <w:ilvl w:val="0"/>
          <w:numId w:val="10"/>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Did he or she challenge my views?</w:t>
      </w:r>
    </w:p>
    <w:p w14:paraId="129CCF17" w14:textId="77777777" w:rsidR="008B0BD8" w:rsidRPr="00B748F3" w:rsidRDefault="008B0BD8" w:rsidP="00C00784">
      <w:pPr>
        <w:widowControl w:val="0"/>
        <w:autoSpaceDE w:val="0"/>
        <w:autoSpaceDN w:val="0"/>
        <w:adjustRightInd w:val="0"/>
        <w:jc w:val="both"/>
        <w:rPr>
          <w:rFonts w:asciiTheme="majorHAnsi" w:hAnsiTheme="majorHAnsi"/>
          <w:b/>
          <w:sz w:val="22"/>
          <w:szCs w:val="22"/>
        </w:rPr>
      </w:pPr>
      <w:r w:rsidRPr="00B748F3">
        <w:rPr>
          <w:rFonts w:asciiTheme="majorHAnsi" w:hAnsiTheme="majorHAnsi"/>
          <w:b/>
          <w:sz w:val="22"/>
          <w:szCs w:val="22"/>
        </w:rPr>
        <w:t xml:space="preserve">For each of your </w:t>
      </w:r>
      <w:r w:rsidRPr="00B748F3">
        <w:rPr>
          <w:rFonts w:asciiTheme="majorHAnsi" w:hAnsiTheme="majorHAnsi"/>
          <w:b/>
          <w:i/>
          <w:sz w:val="22"/>
          <w:szCs w:val="22"/>
        </w:rPr>
        <w:t>favorites</w:t>
      </w:r>
      <w:r w:rsidRPr="00B748F3">
        <w:rPr>
          <w:rFonts w:asciiTheme="majorHAnsi" w:hAnsiTheme="majorHAnsi"/>
          <w:b/>
          <w:sz w:val="22"/>
          <w:szCs w:val="22"/>
        </w:rPr>
        <w:t xml:space="preserve"> and </w:t>
      </w:r>
      <w:r w:rsidRPr="00B748F3">
        <w:rPr>
          <w:rFonts w:asciiTheme="majorHAnsi" w:hAnsiTheme="majorHAnsi"/>
          <w:b/>
          <w:i/>
          <w:sz w:val="22"/>
          <w:szCs w:val="22"/>
        </w:rPr>
        <w:t>least favorites</w:t>
      </w:r>
      <w:r w:rsidRPr="00B748F3">
        <w:rPr>
          <w:rFonts w:asciiTheme="majorHAnsi" w:hAnsiTheme="majorHAnsi"/>
          <w:b/>
          <w:sz w:val="22"/>
          <w:szCs w:val="22"/>
        </w:rPr>
        <w:t>, ask:</w:t>
      </w:r>
    </w:p>
    <w:p w14:paraId="24C168DE" w14:textId="77777777" w:rsidR="008B0BD8" w:rsidRPr="00B748F3" w:rsidRDefault="008B0BD8" w:rsidP="00B748F3">
      <w:pPr>
        <w:widowControl w:val="0"/>
        <w:numPr>
          <w:ilvl w:val="0"/>
          <w:numId w:val="11"/>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Why is this a favorite or least favorite?</w:t>
      </w:r>
    </w:p>
    <w:p w14:paraId="2AE0D960" w14:textId="77777777" w:rsidR="008B0BD8" w:rsidRPr="00B748F3" w:rsidRDefault="008B0BD8" w:rsidP="00B748F3">
      <w:pPr>
        <w:widowControl w:val="0"/>
        <w:numPr>
          <w:ilvl w:val="0"/>
          <w:numId w:val="11"/>
        </w:numPr>
        <w:tabs>
          <w:tab w:val="left" w:pos="220"/>
        </w:tabs>
        <w:autoSpaceDE w:val="0"/>
        <w:autoSpaceDN w:val="0"/>
        <w:adjustRightInd w:val="0"/>
        <w:rPr>
          <w:rFonts w:asciiTheme="majorHAnsi" w:hAnsiTheme="majorHAnsi"/>
          <w:sz w:val="22"/>
          <w:szCs w:val="22"/>
        </w:rPr>
      </w:pPr>
      <w:r w:rsidRPr="00B748F3">
        <w:rPr>
          <w:rFonts w:asciiTheme="majorHAnsi" w:hAnsiTheme="majorHAnsi"/>
          <w:sz w:val="22"/>
          <w:szCs w:val="22"/>
        </w:rPr>
        <w:t>Has this thing influenced my life in a meaningful way?</w:t>
      </w:r>
    </w:p>
    <w:p w14:paraId="0F0011B8" w14:textId="77777777" w:rsidR="008B0BD8" w:rsidRPr="00B748F3" w:rsidRDefault="008B0BD8" w:rsidP="00C00784">
      <w:pPr>
        <w:widowControl w:val="0"/>
        <w:autoSpaceDE w:val="0"/>
        <w:autoSpaceDN w:val="0"/>
        <w:adjustRightInd w:val="0"/>
        <w:jc w:val="both"/>
        <w:rPr>
          <w:rFonts w:asciiTheme="majorHAnsi" w:hAnsiTheme="majorHAnsi"/>
          <w:b/>
          <w:sz w:val="22"/>
          <w:szCs w:val="22"/>
        </w:rPr>
      </w:pPr>
      <w:r w:rsidRPr="00B748F3">
        <w:rPr>
          <w:rFonts w:asciiTheme="majorHAnsi" w:hAnsiTheme="majorHAnsi"/>
          <w:b/>
          <w:sz w:val="22"/>
          <w:szCs w:val="22"/>
        </w:rPr>
        <w:t xml:space="preserve">For each </w:t>
      </w:r>
      <w:r w:rsidRPr="00B748F3">
        <w:rPr>
          <w:rFonts w:asciiTheme="majorHAnsi" w:hAnsiTheme="majorHAnsi"/>
          <w:b/>
          <w:i/>
          <w:sz w:val="22"/>
          <w:szCs w:val="22"/>
        </w:rPr>
        <w:t>failure</w:t>
      </w:r>
      <w:r w:rsidRPr="00B748F3">
        <w:rPr>
          <w:rFonts w:asciiTheme="majorHAnsi" w:hAnsiTheme="majorHAnsi"/>
          <w:b/>
          <w:sz w:val="22"/>
          <w:szCs w:val="22"/>
        </w:rPr>
        <w:t>, ask:</w:t>
      </w:r>
    </w:p>
    <w:p w14:paraId="10B46B28" w14:textId="0316AF47" w:rsidR="008B0BD8" w:rsidRPr="00B748F3" w:rsidRDefault="00C00784" w:rsidP="00B748F3">
      <w:pPr>
        <w:widowControl w:val="0"/>
        <w:numPr>
          <w:ilvl w:val="0"/>
          <w:numId w:val="12"/>
        </w:numPr>
        <w:tabs>
          <w:tab w:val="left" w:pos="220"/>
        </w:tabs>
        <w:autoSpaceDE w:val="0"/>
        <w:autoSpaceDN w:val="0"/>
        <w:adjustRightInd w:val="0"/>
        <w:rPr>
          <w:rFonts w:asciiTheme="majorHAnsi" w:hAnsiTheme="majorHAnsi"/>
          <w:sz w:val="22"/>
          <w:szCs w:val="22"/>
        </w:rPr>
      </w:pPr>
      <w:r>
        <w:rPr>
          <w:rFonts w:asciiTheme="majorHAnsi" w:hAnsiTheme="majorHAnsi"/>
          <w:sz w:val="22"/>
          <w:szCs w:val="22"/>
        </w:rPr>
        <w:t>What if</w:t>
      </w:r>
      <w:r w:rsidR="008B0BD8" w:rsidRPr="00B748F3">
        <w:rPr>
          <w:rFonts w:asciiTheme="majorHAnsi" w:hAnsiTheme="majorHAnsi"/>
          <w:sz w:val="22"/>
          <w:szCs w:val="22"/>
        </w:rPr>
        <w:t xml:space="preserve"> did I learn from this failure?</w:t>
      </w:r>
    </w:p>
    <w:p w14:paraId="747F908E" w14:textId="39048E46" w:rsidR="008B0BD8" w:rsidRPr="00B748F3" w:rsidRDefault="00C00784" w:rsidP="00B748F3">
      <w:pPr>
        <w:widowControl w:val="0"/>
        <w:numPr>
          <w:ilvl w:val="0"/>
          <w:numId w:val="12"/>
        </w:numPr>
        <w:tabs>
          <w:tab w:val="left" w:pos="220"/>
        </w:tabs>
        <w:autoSpaceDE w:val="0"/>
        <w:autoSpaceDN w:val="0"/>
        <w:adjustRightInd w:val="0"/>
        <w:rPr>
          <w:rFonts w:asciiTheme="majorHAnsi" w:hAnsiTheme="majorHAnsi"/>
          <w:sz w:val="22"/>
          <w:szCs w:val="22"/>
        </w:rPr>
      </w:pPr>
      <w:r>
        <w:rPr>
          <w:rFonts w:asciiTheme="majorHAnsi" w:hAnsiTheme="majorHAnsi"/>
          <w:sz w:val="22"/>
          <w:szCs w:val="22"/>
        </w:rPr>
        <w:t xml:space="preserve">What if </w:t>
      </w:r>
      <w:r w:rsidR="008B0BD8" w:rsidRPr="00B748F3">
        <w:rPr>
          <w:rFonts w:asciiTheme="majorHAnsi" w:hAnsiTheme="majorHAnsi"/>
          <w:sz w:val="22"/>
          <w:szCs w:val="22"/>
        </w:rPr>
        <w:t>good came out of this failure?</w:t>
      </w:r>
    </w:p>
    <w:p w14:paraId="5CD98C2C" w14:textId="77777777" w:rsidR="008B0BD8" w:rsidRPr="00B748F3" w:rsidRDefault="008B0BD8" w:rsidP="00B748F3">
      <w:pPr>
        <w:widowControl w:val="0"/>
        <w:tabs>
          <w:tab w:val="left" w:pos="220"/>
        </w:tabs>
        <w:autoSpaceDE w:val="0"/>
        <w:autoSpaceDN w:val="0"/>
        <w:adjustRightInd w:val="0"/>
        <w:ind w:left="360"/>
        <w:rPr>
          <w:rFonts w:asciiTheme="majorHAnsi" w:hAnsiTheme="majorHAnsi"/>
          <w:sz w:val="22"/>
          <w:szCs w:val="22"/>
        </w:rPr>
      </w:pPr>
    </w:p>
    <w:p w14:paraId="20E3661A" w14:textId="77777777" w:rsidR="008B0BD8" w:rsidRPr="00B748F3" w:rsidRDefault="008B0BD8" w:rsidP="00B748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B748F3">
        <w:rPr>
          <w:rFonts w:asciiTheme="majorHAnsi" w:hAnsiTheme="majorHAnsi"/>
          <w:sz w:val="22"/>
          <w:szCs w:val="22"/>
        </w:rPr>
        <w:t>In answering these questions, you will probably find that you have a great deal to talk about, at least for five to seven topics. You must now confront the underlying problem of the admissions essay: find the one topic that will allow you to synthesize your important personal characteristics and experiences into a coherent whole while simultaneously addressing your desire to attend a specific institution. While most admissions essays allow great latitude in topic selection, you must also be sure to answer the questions that were asked of you. Leaving a lasting impression on someone who reads 50 to 100 essays a day will not be easy, but the following guidelines should help you get started.</w:t>
      </w:r>
    </w:p>
    <w:p w14:paraId="4ED0BF6C" w14:textId="77777777" w:rsidR="008B0BD8" w:rsidRPr="00B748F3" w:rsidRDefault="008B0BD8" w:rsidP="00B748F3">
      <w:pPr>
        <w:rPr>
          <w:rFonts w:asciiTheme="majorHAnsi" w:hAnsiTheme="majorHAnsi"/>
          <w:b/>
          <w:sz w:val="22"/>
          <w:szCs w:val="22"/>
        </w:rPr>
      </w:pPr>
    </w:p>
    <w:p w14:paraId="76165F7B" w14:textId="6BF3B009" w:rsidR="006D37D6" w:rsidRDefault="006D37D6" w:rsidP="00B748F3">
      <w:pPr>
        <w:rPr>
          <w:rFonts w:asciiTheme="majorHAnsi" w:hAnsiTheme="majorHAnsi"/>
          <w:b/>
          <w:sz w:val="22"/>
          <w:szCs w:val="22"/>
        </w:rPr>
      </w:pPr>
    </w:p>
    <w:p w14:paraId="7EB53337" w14:textId="6FEC9A26" w:rsidR="006D37D6" w:rsidRDefault="006D37D6" w:rsidP="00B748F3">
      <w:pPr>
        <w:rPr>
          <w:rFonts w:asciiTheme="majorHAnsi" w:hAnsiTheme="majorHAnsi"/>
          <w:b/>
          <w:sz w:val="22"/>
          <w:szCs w:val="22"/>
        </w:rPr>
      </w:pPr>
    </w:p>
    <w:p w14:paraId="62E29625" w14:textId="26A59E8D" w:rsidR="006D37D6" w:rsidRDefault="006D37D6" w:rsidP="00B748F3">
      <w:pPr>
        <w:rPr>
          <w:rFonts w:asciiTheme="majorHAnsi" w:hAnsiTheme="majorHAnsi"/>
          <w:b/>
          <w:sz w:val="22"/>
          <w:szCs w:val="22"/>
        </w:rPr>
      </w:pPr>
    </w:p>
    <w:p w14:paraId="3AC04471" w14:textId="7D02B55D" w:rsidR="006D37D6" w:rsidRDefault="006D37D6" w:rsidP="00B748F3">
      <w:pPr>
        <w:rPr>
          <w:rFonts w:asciiTheme="majorHAnsi" w:hAnsiTheme="majorHAnsi"/>
          <w:b/>
          <w:sz w:val="22"/>
          <w:szCs w:val="22"/>
        </w:rPr>
      </w:pPr>
    </w:p>
    <w:p w14:paraId="6BF4B70E" w14:textId="5AFFAD71" w:rsidR="006D37D6" w:rsidRDefault="006D37D6" w:rsidP="00B748F3">
      <w:pPr>
        <w:rPr>
          <w:rFonts w:asciiTheme="majorHAnsi" w:hAnsiTheme="majorHAnsi"/>
          <w:b/>
          <w:sz w:val="22"/>
          <w:szCs w:val="22"/>
        </w:rPr>
      </w:pPr>
    </w:p>
    <w:p w14:paraId="1DADB6F2" w14:textId="441FF804" w:rsidR="006D37D6" w:rsidRDefault="006D37D6" w:rsidP="00B748F3">
      <w:pPr>
        <w:rPr>
          <w:rFonts w:asciiTheme="majorHAnsi" w:hAnsiTheme="majorHAnsi"/>
          <w:b/>
          <w:sz w:val="22"/>
          <w:szCs w:val="22"/>
        </w:rPr>
      </w:pPr>
    </w:p>
    <w:p w14:paraId="197A9D5B" w14:textId="4AF9DA1E" w:rsidR="006D37D6" w:rsidRDefault="006D37D6" w:rsidP="00B748F3">
      <w:pPr>
        <w:rPr>
          <w:rFonts w:asciiTheme="majorHAnsi" w:hAnsiTheme="majorHAnsi"/>
          <w:b/>
          <w:sz w:val="22"/>
          <w:szCs w:val="22"/>
        </w:rPr>
      </w:pPr>
    </w:p>
    <w:p w14:paraId="6E319ED1" w14:textId="5AD3EA8E" w:rsidR="006D37D6" w:rsidRDefault="006D37D6" w:rsidP="00B748F3">
      <w:pPr>
        <w:rPr>
          <w:rFonts w:asciiTheme="majorHAnsi" w:hAnsiTheme="majorHAnsi"/>
          <w:b/>
          <w:sz w:val="22"/>
          <w:szCs w:val="22"/>
        </w:rPr>
      </w:pPr>
    </w:p>
    <w:p w14:paraId="0EDA363C" w14:textId="20077A2D" w:rsidR="006D37D6" w:rsidRDefault="006D37D6" w:rsidP="00B748F3">
      <w:pPr>
        <w:rPr>
          <w:rFonts w:asciiTheme="majorHAnsi" w:hAnsiTheme="majorHAnsi"/>
          <w:b/>
          <w:sz w:val="22"/>
          <w:szCs w:val="22"/>
        </w:rPr>
      </w:pPr>
    </w:p>
    <w:p w14:paraId="59E6CAB7" w14:textId="26C46011" w:rsidR="006D37D6" w:rsidRDefault="006D37D6" w:rsidP="00B748F3">
      <w:pPr>
        <w:rPr>
          <w:rFonts w:asciiTheme="majorHAnsi" w:hAnsiTheme="majorHAnsi"/>
          <w:b/>
          <w:sz w:val="22"/>
          <w:szCs w:val="22"/>
        </w:rPr>
      </w:pPr>
    </w:p>
    <w:p w14:paraId="56A62A11" w14:textId="4266A96A" w:rsidR="006D37D6" w:rsidRDefault="006D37D6" w:rsidP="00B748F3">
      <w:pPr>
        <w:rPr>
          <w:rFonts w:asciiTheme="majorHAnsi" w:hAnsiTheme="majorHAnsi"/>
          <w:b/>
          <w:sz w:val="22"/>
          <w:szCs w:val="22"/>
        </w:rPr>
      </w:pPr>
    </w:p>
    <w:p w14:paraId="777E1A73" w14:textId="77777777" w:rsidR="006D37D6" w:rsidRPr="00B748F3" w:rsidRDefault="006D37D6" w:rsidP="00B748F3">
      <w:pPr>
        <w:rPr>
          <w:rFonts w:asciiTheme="majorHAnsi" w:hAnsiTheme="majorHAnsi"/>
          <w:b/>
          <w:sz w:val="22"/>
          <w:szCs w:val="22"/>
        </w:rPr>
      </w:pPr>
    </w:p>
    <w:p w14:paraId="6F39F30F" w14:textId="5905E377" w:rsidR="00B748F3" w:rsidRPr="00B748F3" w:rsidRDefault="006D37D6" w:rsidP="00B748F3">
      <w:pPr>
        <w:rPr>
          <w:rFonts w:asciiTheme="majorHAnsi" w:hAnsiTheme="majorHAnsi"/>
          <w:b/>
          <w:sz w:val="22"/>
          <w:szCs w:val="22"/>
        </w:rPr>
      </w:pPr>
      <w:r>
        <w:rPr>
          <w:rFonts w:asciiTheme="majorHAnsi" w:hAnsiTheme="majorHAnsi"/>
          <w:b/>
          <w:sz w:val="22"/>
          <w:szCs w:val="22"/>
        </w:rPr>
        <w:lastRenderedPageBreak/>
        <w:t xml:space="preserve">Station 6: </w:t>
      </w:r>
      <w:r w:rsidR="00B748F3" w:rsidRPr="00B748F3">
        <w:rPr>
          <w:rFonts w:asciiTheme="majorHAnsi" w:hAnsiTheme="majorHAnsi"/>
          <w:b/>
          <w:sz w:val="22"/>
          <w:szCs w:val="22"/>
        </w:rPr>
        <w:t>Writing the Introduction</w:t>
      </w:r>
    </w:p>
    <w:p w14:paraId="1D2E677C" w14:textId="77777777" w:rsidR="008B0BD8" w:rsidRPr="00B748F3" w:rsidRDefault="008B0BD8" w:rsidP="00B748F3">
      <w:pPr>
        <w:rPr>
          <w:rFonts w:asciiTheme="majorHAnsi" w:hAnsiTheme="majorHAnsi"/>
          <w:b/>
          <w:sz w:val="22"/>
          <w:szCs w:val="22"/>
        </w:rPr>
      </w:pPr>
    </w:p>
    <w:p w14:paraId="1844BC38"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General Tips</w:t>
      </w:r>
    </w:p>
    <w:p w14:paraId="1FF55E5A" w14:textId="77777777" w:rsidR="00B748F3" w:rsidRPr="00B748F3" w:rsidRDefault="00B748F3" w:rsidP="00B748F3">
      <w:pPr>
        <w:widowControl w:val="0"/>
        <w:numPr>
          <w:ilvl w:val="0"/>
          <w:numId w:val="27"/>
        </w:numPr>
        <w:tabs>
          <w:tab w:val="left" w:pos="220"/>
        </w:tabs>
        <w:autoSpaceDE w:val="0"/>
        <w:autoSpaceDN w:val="0"/>
        <w:adjustRightInd w:val="0"/>
        <w:rPr>
          <w:rFonts w:asciiTheme="majorHAnsi" w:hAnsiTheme="majorHAnsi"/>
          <w:sz w:val="22"/>
          <w:szCs w:val="22"/>
        </w:rPr>
      </w:pPr>
      <w:r w:rsidRPr="00B748F3">
        <w:rPr>
          <w:rFonts w:asciiTheme="majorHAnsi" w:hAnsiTheme="majorHAnsi"/>
          <w:b/>
          <w:sz w:val="22"/>
          <w:szCs w:val="22"/>
        </w:rPr>
        <w:t xml:space="preserve">Don’t Say Too Much. </w:t>
      </w:r>
      <w:r w:rsidRPr="00B748F3">
        <w:rPr>
          <w:rFonts w:asciiTheme="majorHAnsi" w:hAnsiTheme="majorHAnsi"/>
          <w:sz w:val="22"/>
          <w:szCs w:val="22"/>
        </w:rPr>
        <w:t>Just tell the story! Your introduction should not be so complex and so lengthy that it loses the reader before they even start. You have the rest of the essay to say what you want. There’s no need to pack it all into the first sentence. This leads to the next tip…</w:t>
      </w:r>
    </w:p>
    <w:p w14:paraId="23316A67" w14:textId="77777777" w:rsidR="00B748F3" w:rsidRPr="00B748F3" w:rsidRDefault="00B748F3" w:rsidP="00B748F3">
      <w:pPr>
        <w:widowControl w:val="0"/>
        <w:numPr>
          <w:ilvl w:val="0"/>
          <w:numId w:val="27"/>
        </w:numPr>
        <w:tabs>
          <w:tab w:val="left" w:pos="220"/>
        </w:tabs>
        <w:autoSpaceDE w:val="0"/>
        <w:autoSpaceDN w:val="0"/>
        <w:adjustRightInd w:val="0"/>
        <w:rPr>
          <w:rFonts w:asciiTheme="majorHAnsi" w:hAnsiTheme="majorHAnsi"/>
          <w:sz w:val="22"/>
          <w:szCs w:val="22"/>
        </w:rPr>
      </w:pPr>
      <w:r w:rsidRPr="00B748F3">
        <w:rPr>
          <w:rFonts w:asciiTheme="majorHAnsi" w:hAnsiTheme="majorHAnsi"/>
          <w:b/>
          <w:sz w:val="22"/>
          <w:szCs w:val="22"/>
        </w:rPr>
        <w:t xml:space="preserve">Don't Start Your Essay with a Summary. </w:t>
      </w:r>
      <w:r w:rsidRPr="00B748F3">
        <w:rPr>
          <w:rFonts w:asciiTheme="majorHAnsi" w:hAnsiTheme="majorHAnsi"/>
          <w:sz w:val="22"/>
          <w:szCs w:val="22"/>
        </w:rPr>
        <w:t>If you summarize, the admissions officer does not need to read the rest of your essay. You want to start your essay with something that makes the reader want to read until the very end. Once you have drawn the reader in through the first one to three sentences, the last sentence in your introductory paragraph should explain clearly and briefly what the point of the whole essay is. That is, why you are using this person, place, or thing. What does it say about you?</w:t>
      </w:r>
    </w:p>
    <w:p w14:paraId="39CBC4BD" w14:textId="77777777" w:rsidR="00B748F3" w:rsidRPr="00B748F3" w:rsidRDefault="00B748F3" w:rsidP="00B748F3">
      <w:pPr>
        <w:widowControl w:val="0"/>
        <w:numPr>
          <w:ilvl w:val="0"/>
          <w:numId w:val="27"/>
        </w:numPr>
        <w:tabs>
          <w:tab w:val="left" w:pos="220"/>
        </w:tabs>
        <w:autoSpaceDE w:val="0"/>
        <w:autoSpaceDN w:val="0"/>
        <w:adjustRightInd w:val="0"/>
        <w:rPr>
          <w:rFonts w:asciiTheme="majorHAnsi" w:hAnsiTheme="majorHAnsi"/>
          <w:sz w:val="22"/>
          <w:szCs w:val="22"/>
        </w:rPr>
      </w:pPr>
      <w:r w:rsidRPr="00B748F3">
        <w:rPr>
          <w:rFonts w:asciiTheme="majorHAnsi" w:hAnsiTheme="majorHAnsi"/>
          <w:b/>
          <w:sz w:val="22"/>
          <w:szCs w:val="22"/>
        </w:rPr>
        <w:t>Create Mystery or Intrigue in your Introduction.</w:t>
      </w:r>
      <w:r w:rsidRPr="00B748F3">
        <w:rPr>
          <w:rFonts w:asciiTheme="majorHAnsi" w:hAnsiTheme="majorHAnsi"/>
          <w:sz w:val="22"/>
          <w:szCs w:val="22"/>
        </w:rPr>
        <w:t xml:space="preserve"> It is not necessary or recommended that your first sentence give away the subject matter. Raise questions in the minds of the admissions officers to force them to read on. Appeal to their senses and emotions to make them relate to your subject matter.</w:t>
      </w:r>
    </w:p>
    <w:p w14:paraId="59475FE6" w14:textId="77777777" w:rsidR="00B748F3" w:rsidRPr="00B748F3" w:rsidRDefault="00B748F3" w:rsidP="00B748F3">
      <w:pPr>
        <w:widowControl w:val="0"/>
        <w:autoSpaceDE w:val="0"/>
        <w:autoSpaceDN w:val="0"/>
        <w:adjustRightInd w:val="0"/>
        <w:rPr>
          <w:rFonts w:asciiTheme="majorHAnsi" w:hAnsiTheme="majorHAnsi"/>
          <w:b/>
          <w:sz w:val="22"/>
          <w:szCs w:val="22"/>
        </w:rPr>
      </w:pPr>
    </w:p>
    <w:p w14:paraId="2236E135"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Types of Introductions</w:t>
      </w:r>
    </w:p>
    <w:p w14:paraId="47139C7A"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7" w:anchor="academic" w:history="1">
        <w:r w:rsidR="00B748F3" w:rsidRPr="00B748F3">
          <w:rPr>
            <w:rFonts w:asciiTheme="majorHAnsi" w:hAnsiTheme="majorHAnsi"/>
            <w:sz w:val="22"/>
            <w:szCs w:val="22"/>
            <w:u w:val="single" w:color="973405"/>
          </w:rPr>
          <w:t>Academic Introduction</w:t>
        </w:r>
      </w:hyperlink>
    </w:p>
    <w:p w14:paraId="5666DC3F"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8" w:anchor="creative" w:history="1">
        <w:r w:rsidR="00B748F3" w:rsidRPr="00B748F3">
          <w:rPr>
            <w:rFonts w:asciiTheme="majorHAnsi" w:hAnsiTheme="majorHAnsi"/>
            <w:sz w:val="22"/>
            <w:szCs w:val="22"/>
            <w:u w:val="single" w:color="973405"/>
          </w:rPr>
          <w:t>Creative Introduction</w:t>
        </w:r>
      </w:hyperlink>
    </w:p>
    <w:p w14:paraId="431C3441"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9" w:anchor="action" w:history="1">
        <w:r w:rsidR="00B748F3" w:rsidRPr="00B748F3">
          <w:rPr>
            <w:rFonts w:asciiTheme="majorHAnsi" w:hAnsiTheme="majorHAnsi"/>
            <w:sz w:val="22"/>
            <w:szCs w:val="22"/>
            <w:u w:val="single" w:color="973405"/>
          </w:rPr>
          <w:t>Action Introduction</w:t>
        </w:r>
      </w:hyperlink>
    </w:p>
    <w:p w14:paraId="2C0D7383"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10" w:anchor="dialogue" w:history="1">
        <w:r w:rsidR="00B748F3" w:rsidRPr="00B748F3">
          <w:rPr>
            <w:rFonts w:asciiTheme="majorHAnsi" w:hAnsiTheme="majorHAnsi"/>
            <w:sz w:val="22"/>
            <w:szCs w:val="22"/>
            <w:u w:val="single" w:color="973405"/>
          </w:rPr>
          <w:t>Dialogue Introduction</w:t>
        </w:r>
      </w:hyperlink>
    </w:p>
    <w:p w14:paraId="1B153086"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11" w:anchor="societal" w:history="1">
        <w:r w:rsidR="00B748F3" w:rsidRPr="00B748F3">
          <w:rPr>
            <w:rFonts w:asciiTheme="majorHAnsi" w:hAnsiTheme="majorHAnsi"/>
            <w:sz w:val="22"/>
            <w:szCs w:val="22"/>
            <w:u w:val="single" w:color="973405"/>
          </w:rPr>
          <w:t>Overarching Societal Statements</w:t>
        </w:r>
      </w:hyperlink>
    </w:p>
    <w:p w14:paraId="16F3468B"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12" w:anchor="personal" w:history="1">
        <w:r w:rsidR="00B748F3" w:rsidRPr="00B748F3">
          <w:rPr>
            <w:rFonts w:asciiTheme="majorHAnsi" w:hAnsiTheme="majorHAnsi"/>
            <w:sz w:val="22"/>
            <w:szCs w:val="22"/>
            <w:u w:val="single" w:color="973405"/>
          </w:rPr>
          <w:t>Personal Introduction</w:t>
        </w:r>
      </w:hyperlink>
    </w:p>
    <w:p w14:paraId="0DE60F60"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13" w:anchor="question" w:history="1">
        <w:r w:rsidR="00B748F3" w:rsidRPr="00B748F3">
          <w:rPr>
            <w:rFonts w:asciiTheme="majorHAnsi" w:hAnsiTheme="majorHAnsi"/>
            <w:sz w:val="22"/>
            <w:szCs w:val="22"/>
            <w:u w:val="single" w:color="973405"/>
          </w:rPr>
          <w:t>Question Introduction</w:t>
        </w:r>
      </w:hyperlink>
    </w:p>
    <w:p w14:paraId="4DE89749" w14:textId="77777777" w:rsidR="00B748F3" w:rsidRPr="00B748F3" w:rsidRDefault="004E5E6C" w:rsidP="00B748F3">
      <w:pPr>
        <w:widowControl w:val="0"/>
        <w:numPr>
          <w:ilvl w:val="0"/>
          <w:numId w:val="26"/>
        </w:numPr>
        <w:tabs>
          <w:tab w:val="left" w:pos="220"/>
          <w:tab w:val="left" w:pos="720"/>
        </w:tabs>
        <w:autoSpaceDE w:val="0"/>
        <w:autoSpaceDN w:val="0"/>
        <w:adjustRightInd w:val="0"/>
        <w:ind w:left="720" w:hanging="720"/>
        <w:rPr>
          <w:rFonts w:asciiTheme="majorHAnsi" w:hAnsiTheme="majorHAnsi"/>
          <w:sz w:val="22"/>
          <w:szCs w:val="22"/>
        </w:rPr>
      </w:pPr>
      <w:hyperlink r:id="rId14" w:anchor="quotation" w:history="1">
        <w:r w:rsidR="00B748F3" w:rsidRPr="00B748F3">
          <w:rPr>
            <w:rFonts w:asciiTheme="majorHAnsi" w:hAnsiTheme="majorHAnsi"/>
            <w:sz w:val="22"/>
            <w:szCs w:val="22"/>
            <w:u w:val="single" w:color="973405"/>
          </w:rPr>
          <w:t>Quotation Introduction</w:t>
        </w:r>
      </w:hyperlink>
    </w:p>
    <w:p w14:paraId="6F00BB4F" w14:textId="77777777" w:rsidR="00B748F3" w:rsidRPr="00B748F3" w:rsidRDefault="00B748F3" w:rsidP="00B748F3">
      <w:pPr>
        <w:widowControl w:val="0"/>
        <w:autoSpaceDE w:val="0"/>
        <w:autoSpaceDN w:val="0"/>
        <w:adjustRightInd w:val="0"/>
        <w:rPr>
          <w:rFonts w:asciiTheme="majorHAnsi" w:hAnsiTheme="majorHAnsi"/>
          <w:b/>
          <w:sz w:val="22"/>
          <w:szCs w:val="22"/>
        </w:rPr>
      </w:pPr>
    </w:p>
    <w:p w14:paraId="0A1EC634"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Academic Introduction:</w:t>
      </w:r>
      <w:r w:rsidRPr="00B748F3">
        <w:rPr>
          <w:rFonts w:asciiTheme="majorHAnsi" w:hAnsiTheme="majorHAnsi"/>
          <w:sz w:val="22"/>
          <w:szCs w:val="22"/>
        </w:rPr>
        <w:t xml:space="preserve"> This is the type of introduction you would use for a standardized test or a history paper. A typical standard introduction answers one or more of the six basic questions: who, what, when, where, why, and how. It gives the reader an idea of what to expect. You should try to stay away from simply restating the question unless you are limited by a word count and need to get to the point quickly. Your basic academic introduction or thesis statement is best used as the follow-up sentence to one of the more creative introductions described below.</w:t>
      </w:r>
    </w:p>
    <w:p w14:paraId="59A68025"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Examples:</w:t>
      </w:r>
    </w:p>
    <w:p w14:paraId="638F01AD"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One of the greatest challenges I've had to overcome was moving from Iran to the United States. Iran was in deep political turmoil when I left, as it is today.</w:t>
      </w:r>
    </w:p>
    <w:p w14:paraId="00403BD1" w14:textId="77777777" w:rsidR="00B748F3" w:rsidRPr="00B748F3" w:rsidRDefault="00B748F3" w:rsidP="00B748F3">
      <w:pPr>
        <w:widowControl w:val="0"/>
        <w:autoSpaceDE w:val="0"/>
        <w:autoSpaceDN w:val="0"/>
        <w:adjustRightInd w:val="0"/>
        <w:ind w:right="840"/>
        <w:rPr>
          <w:rFonts w:asciiTheme="majorHAnsi" w:hAnsiTheme="majorHAnsi"/>
          <w:sz w:val="22"/>
          <w:szCs w:val="22"/>
        </w:rPr>
      </w:pPr>
    </w:p>
    <w:p w14:paraId="3B437EF8"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Creative Introduction:</w:t>
      </w:r>
      <w:r w:rsidRPr="00B748F3">
        <w:rPr>
          <w:rFonts w:asciiTheme="majorHAnsi" w:hAnsiTheme="majorHAnsi"/>
          <w:sz w:val="22"/>
          <w:szCs w:val="22"/>
        </w:rPr>
        <w:t xml:space="preserve"> A creative introduction catches the reader off-guard with an opening statement that leaves the reader smiling or wondering what the rest of the essay contains.</w:t>
      </w:r>
    </w:p>
    <w:p w14:paraId="276AB2DC"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Examples:</w:t>
      </w:r>
    </w:p>
    <w:p w14:paraId="435C5DB7"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Imagine yourself a freshman in high school, beginning your independence. As the oldest child, I was the first to begin exploring the worlds of dating, extra-curricular clubs and upperclassmen. However, one afternoon my parents sat my two sisters and me down. They said…</w:t>
      </w:r>
    </w:p>
    <w:p w14:paraId="49840D5F" w14:textId="77777777" w:rsidR="00B748F3" w:rsidRPr="00B748F3" w:rsidRDefault="00B748F3" w:rsidP="00B748F3">
      <w:pPr>
        <w:widowControl w:val="0"/>
        <w:autoSpaceDE w:val="0"/>
        <w:autoSpaceDN w:val="0"/>
        <w:adjustRightInd w:val="0"/>
        <w:rPr>
          <w:rFonts w:asciiTheme="majorHAnsi" w:hAnsiTheme="majorHAnsi"/>
          <w:i/>
          <w:sz w:val="22"/>
          <w:szCs w:val="22"/>
        </w:rPr>
      </w:pPr>
    </w:p>
    <w:p w14:paraId="6A01D1D2"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I am a dynamic figure, often seen scaling walls and crushing ice. I have been known to remodel train stations on my lunch breaks, making them more efficient in the area of heat retention. I translate ethnic slurs for Cuban refugees, I write award-winning operas, I manage time efficiently. Occasionally, I tread water for three days in a row.</w:t>
      </w:r>
    </w:p>
    <w:p w14:paraId="62DB5D19" w14:textId="77777777" w:rsidR="00B748F3" w:rsidRPr="00B748F3" w:rsidRDefault="00B748F3" w:rsidP="00B748F3">
      <w:pPr>
        <w:widowControl w:val="0"/>
        <w:autoSpaceDE w:val="0"/>
        <w:autoSpaceDN w:val="0"/>
        <w:adjustRightInd w:val="0"/>
        <w:ind w:left="820" w:right="840"/>
        <w:rPr>
          <w:rFonts w:asciiTheme="majorHAnsi" w:hAnsiTheme="majorHAnsi"/>
          <w:sz w:val="22"/>
          <w:szCs w:val="22"/>
        </w:rPr>
      </w:pPr>
    </w:p>
    <w:p w14:paraId="65914390" w14:textId="0EE54316"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Action Introduction:</w:t>
      </w:r>
      <w:r w:rsidRPr="00B748F3">
        <w:rPr>
          <w:rFonts w:asciiTheme="majorHAnsi" w:hAnsiTheme="majorHAnsi"/>
          <w:sz w:val="22"/>
          <w:szCs w:val="22"/>
        </w:rPr>
        <w:t xml:space="preserve"> An Action Introduction takes the reader into the middle of an action sequence. By not building up to the story, it forces the reader to read on to find out not only the significance of this moment in time, but what led up to and followed it. It is perfect for short essays where space must be conserved or for narrative essays that begin with a story.</w:t>
      </w:r>
    </w:p>
    <w:p w14:paraId="10D9EAD8"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Examples:</w:t>
      </w:r>
    </w:p>
    <w:p w14:paraId="131319CB"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 xml:space="preserve">I promised God I would eat all my peas, but He didn’t care. A confused eleven-year-old girl, I sat and listened to my father pace. With each heavy step echoing loudly throughout the silent house, my family’s anxiety and anticipation mounted while awaiting news of my grandfather's health. My heart racing, I watched the clock, amazed that time </w:t>
      </w:r>
      <w:r w:rsidRPr="00B748F3">
        <w:rPr>
          <w:rFonts w:asciiTheme="majorHAnsi" w:hAnsiTheme="majorHAnsi"/>
          <w:i/>
          <w:sz w:val="22"/>
          <w:szCs w:val="22"/>
        </w:rPr>
        <w:lastRenderedPageBreak/>
        <w:t>could crawl so slowly. Finally, the telephone interrupted the house’s solemn silence. I heard my father repeating the words "yes, yes, of course." He then hung up the receiver and announced my grandfather's death and cancer's victory.</w:t>
      </w:r>
    </w:p>
    <w:p w14:paraId="5ED1327F" w14:textId="77777777" w:rsidR="00B748F3" w:rsidRPr="00B748F3" w:rsidRDefault="00B748F3" w:rsidP="00B748F3">
      <w:pPr>
        <w:widowControl w:val="0"/>
        <w:autoSpaceDE w:val="0"/>
        <w:autoSpaceDN w:val="0"/>
        <w:adjustRightInd w:val="0"/>
        <w:ind w:left="820" w:right="840"/>
        <w:rPr>
          <w:rFonts w:asciiTheme="majorHAnsi" w:hAnsiTheme="majorHAnsi"/>
          <w:sz w:val="22"/>
          <w:szCs w:val="22"/>
        </w:rPr>
      </w:pPr>
    </w:p>
    <w:p w14:paraId="1A8B235B"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Dialogue Introduction:</w:t>
      </w:r>
      <w:r w:rsidRPr="00B748F3">
        <w:rPr>
          <w:rFonts w:asciiTheme="majorHAnsi" w:hAnsiTheme="majorHAnsi"/>
          <w:sz w:val="22"/>
          <w:szCs w:val="22"/>
        </w:rPr>
        <w:t xml:space="preserve"> Like the action introduction, the dialogue introduction brings the reader directly into the action, only this time in the form of dialogue. If you are writing about an influential figure in your life, you can mention a quote from this person that exemplifies the importance that he or she had on your life.</w:t>
      </w:r>
    </w:p>
    <w:p w14:paraId="66D81F24"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Examples:</w:t>
      </w:r>
    </w:p>
    <w:p w14:paraId="0C2F940E"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"You must stop seeing that Russian girl, " I ordered my brother when he returned home last summer from the University of Indianapolis. Echoing the prejudiced, ignorant sentiment that I had grown up with, I believed it was wrong to become seriously involved with a person who does not follow the Hindu religion and is not a member of the Indian race.</w:t>
      </w:r>
    </w:p>
    <w:p w14:paraId="184F86C0" w14:textId="77777777" w:rsidR="00B748F3" w:rsidRPr="00B748F3" w:rsidRDefault="00B748F3" w:rsidP="00B748F3">
      <w:pPr>
        <w:widowControl w:val="0"/>
        <w:autoSpaceDE w:val="0"/>
        <w:autoSpaceDN w:val="0"/>
        <w:adjustRightInd w:val="0"/>
        <w:rPr>
          <w:rFonts w:asciiTheme="majorHAnsi" w:hAnsiTheme="majorHAnsi"/>
          <w:i/>
          <w:sz w:val="22"/>
          <w:szCs w:val="22"/>
        </w:rPr>
      </w:pPr>
    </w:p>
    <w:p w14:paraId="3DF126ED"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On the verge of losing consciousness, I asked myself: "Why am I doing this?" Why was I punishing my body? I had no answer; my mind blanked out from exhaustion and terror. I had no time to second-guess myself with a terrifying man leaning over my shoulder yelling: "You can break six minutes!" As flecks of spit flew from his mouth and landed on the handle bar of the ergometer, I longed to be finished with my first Saturday rowing practice and my first fifteen-hundred-meter “erg test.”</w:t>
      </w:r>
    </w:p>
    <w:p w14:paraId="676F2E42" w14:textId="77777777" w:rsidR="00B748F3" w:rsidRPr="00B748F3" w:rsidRDefault="00B748F3" w:rsidP="00B748F3">
      <w:pPr>
        <w:widowControl w:val="0"/>
        <w:autoSpaceDE w:val="0"/>
        <w:autoSpaceDN w:val="0"/>
        <w:adjustRightInd w:val="0"/>
        <w:ind w:left="820" w:right="840"/>
        <w:rPr>
          <w:rFonts w:asciiTheme="majorHAnsi" w:hAnsiTheme="majorHAnsi"/>
          <w:sz w:val="22"/>
          <w:szCs w:val="22"/>
        </w:rPr>
      </w:pPr>
    </w:p>
    <w:p w14:paraId="2F4E83DA"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 xml:space="preserve">Overarching Societal Statements: </w:t>
      </w:r>
      <w:r w:rsidRPr="00B748F3">
        <w:rPr>
          <w:rFonts w:asciiTheme="majorHAnsi" w:hAnsiTheme="majorHAnsi"/>
          <w:sz w:val="22"/>
          <w:szCs w:val="22"/>
        </w:rPr>
        <w:t>Rather than using a traditional thesis statement you can put forth a societal observation that ties into the theme of your essay. This can be very effective if the statement is unique and gives a glimpse into how you view the world. It can be detrimental if your statement is debatable or unclear. Make sure that if you use this form of introduction that no admissions office will take offense to it.</w:t>
      </w:r>
    </w:p>
    <w:p w14:paraId="72250EEB"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Examples:</w:t>
      </w:r>
    </w:p>
    <w:p w14:paraId="12BA4D94"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High school is a strange time. After three years of trying to develop an identity and friends in middle school, students are expected to mature immediately on the first day of ninth grade.</w:t>
      </w:r>
    </w:p>
    <w:p w14:paraId="103ED227" w14:textId="77777777" w:rsidR="00B748F3" w:rsidRPr="00B748F3" w:rsidRDefault="00B748F3" w:rsidP="00B748F3">
      <w:pPr>
        <w:widowControl w:val="0"/>
        <w:autoSpaceDE w:val="0"/>
        <w:autoSpaceDN w:val="0"/>
        <w:adjustRightInd w:val="0"/>
        <w:rPr>
          <w:rFonts w:asciiTheme="majorHAnsi" w:hAnsiTheme="majorHAnsi"/>
          <w:b/>
          <w:sz w:val="22"/>
          <w:szCs w:val="22"/>
        </w:rPr>
      </w:pPr>
    </w:p>
    <w:p w14:paraId="5510DC29"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To this day, the United States remains driven by the American Dream, and we often hear of immigrants who come to this country to search for opportunities that their native countries lack. In these tales, immigrants succeed through hard work, dedication, and a little luck. As idealistic as the story may seem, I have been fortunate enough to experience its reality in the life of one very important man. His example has had great impact on my personal expectations and goals, and the manner in which I approach my own life.</w:t>
      </w:r>
    </w:p>
    <w:p w14:paraId="02DB015E" w14:textId="77777777" w:rsidR="00B748F3" w:rsidRPr="00B748F3" w:rsidRDefault="00B748F3" w:rsidP="00B748F3">
      <w:pPr>
        <w:widowControl w:val="0"/>
        <w:autoSpaceDE w:val="0"/>
        <w:autoSpaceDN w:val="0"/>
        <w:adjustRightInd w:val="0"/>
        <w:rPr>
          <w:rFonts w:asciiTheme="majorHAnsi" w:hAnsiTheme="majorHAnsi"/>
          <w:b/>
          <w:sz w:val="22"/>
          <w:szCs w:val="22"/>
        </w:rPr>
      </w:pPr>
    </w:p>
    <w:p w14:paraId="26D018EA"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Art is a reflection of one's self-identity in the most unaffected manner. Because art is very personal, it has no right or wrong. The type of art that has influenced me most is music.</w:t>
      </w:r>
    </w:p>
    <w:p w14:paraId="18589178" w14:textId="77777777" w:rsidR="00B748F3" w:rsidRPr="00B748F3" w:rsidRDefault="00B748F3" w:rsidP="00B748F3">
      <w:pPr>
        <w:widowControl w:val="0"/>
        <w:autoSpaceDE w:val="0"/>
        <w:autoSpaceDN w:val="0"/>
        <w:adjustRightInd w:val="0"/>
        <w:ind w:left="820" w:right="840"/>
        <w:rPr>
          <w:rFonts w:asciiTheme="majorHAnsi" w:hAnsiTheme="majorHAnsi"/>
          <w:sz w:val="22"/>
          <w:szCs w:val="22"/>
        </w:rPr>
      </w:pPr>
    </w:p>
    <w:p w14:paraId="18D16583"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 xml:space="preserve">Personal Introduction: </w:t>
      </w:r>
      <w:r w:rsidRPr="00B748F3">
        <w:rPr>
          <w:rFonts w:asciiTheme="majorHAnsi" w:hAnsiTheme="majorHAnsi"/>
          <w:sz w:val="22"/>
          <w:szCs w:val="22"/>
        </w:rPr>
        <w:t>The Personal Introduction takes the reader directly into your mind. It says, “This is what it is like to be me. Let me take you to my little world.” Since there is a little voyeur in even the most stern admissions officer, this type of introduction can be very effective. It is always in the first person and usually takes an informal, conversational tone:</w:t>
      </w:r>
    </w:p>
    <w:p w14:paraId="34301FEB"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Examples:</w:t>
      </w:r>
    </w:p>
    <w:p w14:paraId="35453F3B"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At times, I think the world around me is crumbling to the ground, but it never does. Like most people, I face the crunches of deadlines and endless demands on my time, but I have never encountered the type of adversity that can crush people, that can drive people crazy, that can drive them to suicide.</w:t>
      </w:r>
    </w:p>
    <w:p w14:paraId="3C979180" w14:textId="77777777" w:rsidR="00B748F3" w:rsidRPr="00B748F3" w:rsidRDefault="00B748F3" w:rsidP="00B748F3">
      <w:pPr>
        <w:widowControl w:val="0"/>
        <w:autoSpaceDE w:val="0"/>
        <w:autoSpaceDN w:val="0"/>
        <w:adjustRightInd w:val="0"/>
        <w:ind w:left="820" w:right="840"/>
        <w:rPr>
          <w:rFonts w:asciiTheme="majorHAnsi" w:hAnsiTheme="majorHAnsi"/>
          <w:sz w:val="22"/>
          <w:szCs w:val="22"/>
        </w:rPr>
      </w:pPr>
    </w:p>
    <w:p w14:paraId="1DB5B7E4"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Question Introduction:</w:t>
      </w:r>
      <w:r w:rsidRPr="00B748F3">
        <w:rPr>
          <w:rFonts w:asciiTheme="majorHAnsi" w:hAnsiTheme="majorHAnsi"/>
          <w:sz w:val="22"/>
          <w:szCs w:val="22"/>
        </w:rPr>
        <w:t xml:space="preserve"> Many admissions essays begin with a question. While this is an easy way to begin an essay, admissions officers may perceive it as a “lazy introduction.” No one wants to read an essay that begins with such tacky material as: “To be or not to be?” or “Are you looking for an applicant who has drive and determination? Well, I’m your guy.” If you are going to use a question, make sure that it is an extremely compelling one and that your experiences provide answers.</w:t>
      </w:r>
    </w:p>
    <w:p w14:paraId="5F5C57E1"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w:t>
      </w:r>
    </w:p>
    <w:p w14:paraId="74A43976"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Influence? Why is it that the people who influence us most influence us in ways that are not easily quantified? Through her work with abused children, my mother has shown me the heroism of selfless dedication to a worthy cause.</w:t>
      </w:r>
    </w:p>
    <w:p w14:paraId="5B3D6531" w14:textId="77777777" w:rsidR="00B748F3" w:rsidRPr="00B748F3" w:rsidRDefault="00B748F3" w:rsidP="00B748F3">
      <w:pPr>
        <w:widowControl w:val="0"/>
        <w:autoSpaceDE w:val="0"/>
        <w:autoSpaceDN w:val="0"/>
        <w:adjustRightInd w:val="0"/>
        <w:ind w:left="820" w:right="840"/>
        <w:rPr>
          <w:rFonts w:asciiTheme="majorHAnsi" w:hAnsiTheme="majorHAnsi"/>
          <w:sz w:val="22"/>
          <w:szCs w:val="22"/>
        </w:rPr>
      </w:pPr>
    </w:p>
    <w:p w14:paraId="5D5FF66B"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lastRenderedPageBreak/>
        <w:t>Quotation Introduction:</w:t>
      </w:r>
      <w:r w:rsidRPr="00B748F3">
        <w:rPr>
          <w:rFonts w:asciiTheme="majorHAnsi" w:hAnsiTheme="majorHAnsi"/>
          <w:sz w:val="22"/>
          <w:szCs w:val="22"/>
        </w:rPr>
        <w:t xml:space="preserve"> Many writers are tempted to start their essay with a quote. You should try to resist this temptation, as most quotes will look forced. Admissions officers will be turned off if it is apparent that you searched through a book of famous quotes and came up with a quote from some famous philosopher about whom you know nothing. The quotation introduction is most effective when the quote you choose is unusual, funny, or obscure, not too long, and from those to whom you are closest. Choose a quote with a meaning you plan to reveal to the reader as the essay progresses. The admissions committee is interested in how you respond to the quote and what that response says about you.</w:t>
      </w:r>
    </w:p>
    <w:p w14:paraId="457D5D1C"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b/>
          <w:sz w:val="22"/>
          <w:szCs w:val="22"/>
        </w:rPr>
        <w:t>Examples:</w:t>
      </w:r>
    </w:p>
    <w:p w14:paraId="7569C6C6"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John F. Kennedy said, "Ask not what your country can do for you; ask what you can do for your country." I see academics as a similar two-way interaction: in the classroom, I will do much more than take up valuable space. Because of the broad range of experiences I have had, my knowledge of many subjects is thorough. These experiences will help me perform well in any class, as I have learned how to use my time efficiently.</w:t>
      </w:r>
    </w:p>
    <w:p w14:paraId="75FB7E55" w14:textId="77777777" w:rsidR="00B748F3" w:rsidRPr="00B748F3" w:rsidRDefault="00B748F3" w:rsidP="00B748F3">
      <w:pPr>
        <w:widowControl w:val="0"/>
        <w:autoSpaceDE w:val="0"/>
        <w:autoSpaceDN w:val="0"/>
        <w:adjustRightInd w:val="0"/>
        <w:rPr>
          <w:rFonts w:asciiTheme="majorHAnsi" w:hAnsiTheme="majorHAnsi"/>
          <w:b/>
          <w:sz w:val="22"/>
          <w:szCs w:val="22"/>
        </w:rPr>
      </w:pPr>
    </w:p>
    <w:p w14:paraId="4C2A6C01"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i/>
          <w:sz w:val="22"/>
          <w:szCs w:val="22"/>
        </w:rPr>
        <w:t>"Experience is what you receive when you don’t get what you want." I remembered my father’s words as I tried to postpone the coming massacre. Just as during the fall of the Roman Empire, my allies became enemies and my foes turned into partners. In fast and furious action with property changing hands again and again, I rested my fate on the words of one man, hoping he would rescue me from this dangerous tailspin. Do these experts realize the heartbreak they are inflicting on my young life? While the uncertainty of tomorrow’s attire is the most pressing concern for many seventeen-year-olds, I must worry about much greater issues! It is August 31, the market is down over 300 points and the value of my stock portfolio is falling fast.</w:t>
      </w:r>
    </w:p>
    <w:p w14:paraId="127E3636" w14:textId="77777777" w:rsidR="00B748F3" w:rsidRPr="00B748F3" w:rsidRDefault="00B748F3" w:rsidP="00B748F3">
      <w:pPr>
        <w:widowControl w:val="0"/>
        <w:autoSpaceDE w:val="0"/>
        <w:autoSpaceDN w:val="0"/>
        <w:adjustRightInd w:val="0"/>
        <w:ind w:left="820" w:right="840"/>
        <w:rPr>
          <w:rFonts w:asciiTheme="majorHAnsi" w:hAnsiTheme="majorHAnsi"/>
          <w:sz w:val="22"/>
          <w:szCs w:val="22"/>
        </w:rPr>
      </w:pPr>
    </w:p>
    <w:p w14:paraId="0EF272E9" w14:textId="771CEA05" w:rsidR="00B748F3" w:rsidRPr="00B748F3" w:rsidRDefault="00C00784" w:rsidP="00B748F3">
      <w:pPr>
        <w:widowControl w:val="0"/>
        <w:autoSpaceDE w:val="0"/>
        <w:autoSpaceDN w:val="0"/>
        <w:adjustRightInd w:val="0"/>
        <w:rPr>
          <w:rFonts w:asciiTheme="majorHAnsi" w:hAnsiTheme="majorHAnsi"/>
          <w:sz w:val="22"/>
          <w:szCs w:val="22"/>
        </w:rPr>
      </w:pPr>
      <w:r>
        <w:rPr>
          <w:rFonts w:asciiTheme="majorHAnsi" w:hAnsiTheme="majorHAnsi"/>
          <w:b/>
          <w:sz w:val="22"/>
          <w:szCs w:val="22"/>
        </w:rPr>
        <w:t xml:space="preserve">TASK: </w:t>
      </w:r>
      <w:r w:rsidR="00B748F3" w:rsidRPr="00B748F3">
        <w:rPr>
          <w:rFonts w:asciiTheme="majorHAnsi" w:hAnsiTheme="majorHAnsi"/>
          <w:sz w:val="22"/>
          <w:szCs w:val="22"/>
        </w:rPr>
        <w:t>Now it’s your turn. Select one of the above styles (or make up your own) and try to write an introduction to your essay. Spend some time picking the right style and choosing the best words possible.</w:t>
      </w:r>
    </w:p>
    <w:p w14:paraId="062F1E74" w14:textId="77777777" w:rsidR="008B0BD8" w:rsidRPr="00B748F3" w:rsidRDefault="008B0BD8" w:rsidP="00B748F3">
      <w:pPr>
        <w:rPr>
          <w:rFonts w:asciiTheme="majorHAnsi" w:hAnsiTheme="majorHAnsi"/>
          <w:b/>
          <w:sz w:val="22"/>
          <w:szCs w:val="22"/>
        </w:rPr>
      </w:pPr>
    </w:p>
    <w:p w14:paraId="58AFF865" w14:textId="77777777" w:rsidR="00B748F3" w:rsidRPr="00B748F3" w:rsidRDefault="00B748F3" w:rsidP="00B748F3">
      <w:pPr>
        <w:rPr>
          <w:rFonts w:asciiTheme="majorHAnsi" w:hAnsiTheme="majorHAnsi"/>
          <w:b/>
          <w:sz w:val="22"/>
          <w:szCs w:val="22"/>
        </w:rPr>
      </w:pPr>
    </w:p>
    <w:p w14:paraId="71D913A1" w14:textId="62C4DD42" w:rsidR="00B748F3" w:rsidRDefault="00B748F3" w:rsidP="00B748F3">
      <w:pPr>
        <w:rPr>
          <w:rFonts w:asciiTheme="majorHAnsi" w:hAnsiTheme="majorHAnsi"/>
          <w:b/>
          <w:sz w:val="22"/>
          <w:szCs w:val="22"/>
        </w:rPr>
      </w:pPr>
    </w:p>
    <w:p w14:paraId="35690984" w14:textId="365BD6F9" w:rsidR="00C00784" w:rsidRDefault="00C00784" w:rsidP="00B748F3">
      <w:pPr>
        <w:rPr>
          <w:rFonts w:asciiTheme="majorHAnsi" w:hAnsiTheme="majorHAnsi"/>
          <w:b/>
          <w:sz w:val="22"/>
          <w:szCs w:val="22"/>
        </w:rPr>
      </w:pPr>
    </w:p>
    <w:p w14:paraId="7C52D94F" w14:textId="318F4E0B" w:rsidR="00C00784" w:rsidRDefault="00C00784" w:rsidP="00B748F3">
      <w:pPr>
        <w:rPr>
          <w:rFonts w:asciiTheme="majorHAnsi" w:hAnsiTheme="majorHAnsi"/>
          <w:b/>
          <w:sz w:val="22"/>
          <w:szCs w:val="22"/>
        </w:rPr>
      </w:pPr>
    </w:p>
    <w:p w14:paraId="61B1B829" w14:textId="5DEF9FB9" w:rsidR="00C00784" w:rsidRDefault="00C00784" w:rsidP="00B748F3">
      <w:pPr>
        <w:rPr>
          <w:rFonts w:asciiTheme="majorHAnsi" w:hAnsiTheme="majorHAnsi"/>
          <w:b/>
          <w:sz w:val="22"/>
          <w:szCs w:val="22"/>
        </w:rPr>
      </w:pPr>
    </w:p>
    <w:p w14:paraId="4CCF67CE" w14:textId="7669C564" w:rsidR="00C00784" w:rsidRDefault="00C00784" w:rsidP="00B748F3">
      <w:pPr>
        <w:rPr>
          <w:rFonts w:asciiTheme="majorHAnsi" w:hAnsiTheme="majorHAnsi"/>
          <w:b/>
          <w:sz w:val="22"/>
          <w:szCs w:val="22"/>
        </w:rPr>
      </w:pPr>
    </w:p>
    <w:p w14:paraId="52C6854A" w14:textId="01A20B7D" w:rsidR="00C00784" w:rsidRDefault="00C00784" w:rsidP="00B748F3">
      <w:pPr>
        <w:rPr>
          <w:rFonts w:asciiTheme="majorHAnsi" w:hAnsiTheme="majorHAnsi"/>
          <w:b/>
          <w:sz w:val="22"/>
          <w:szCs w:val="22"/>
        </w:rPr>
      </w:pPr>
    </w:p>
    <w:p w14:paraId="409F65CB" w14:textId="77777777" w:rsidR="00C00784" w:rsidRDefault="00C00784" w:rsidP="00B748F3">
      <w:pPr>
        <w:rPr>
          <w:rFonts w:asciiTheme="majorHAnsi" w:hAnsiTheme="majorHAnsi"/>
          <w:b/>
          <w:sz w:val="22"/>
          <w:szCs w:val="22"/>
        </w:rPr>
      </w:pPr>
    </w:p>
    <w:p w14:paraId="03C546D2" w14:textId="00011136" w:rsidR="00C00784" w:rsidRDefault="00C00784" w:rsidP="00B748F3">
      <w:pPr>
        <w:rPr>
          <w:rFonts w:asciiTheme="majorHAnsi" w:hAnsiTheme="majorHAnsi"/>
          <w:b/>
          <w:sz w:val="22"/>
          <w:szCs w:val="22"/>
        </w:rPr>
      </w:pPr>
    </w:p>
    <w:p w14:paraId="43FDF7F1" w14:textId="77777777" w:rsidR="00C00784" w:rsidRPr="00B748F3" w:rsidRDefault="00C00784" w:rsidP="00B748F3">
      <w:pPr>
        <w:rPr>
          <w:rFonts w:asciiTheme="majorHAnsi" w:hAnsiTheme="majorHAnsi"/>
          <w:b/>
          <w:sz w:val="22"/>
          <w:szCs w:val="22"/>
        </w:rPr>
      </w:pPr>
    </w:p>
    <w:p w14:paraId="5ADEEA26" w14:textId="2DA56135" w:rsidR="00B748F3" w:rsidRDefault="00B748F3" w:rsidP="00B748F3">
      <w:pPr>
        <w:rPr>
          <w:rFonts w:asciiTheme="majorHAnsi" w:hAnsiTheme="majorHAnsi"/>
          <w:b/>
          <w:sz w:val="22"/>
          <w:szCs w:val="22"/>
        </w:rPr>
      </w:pPr>
    </w:p>
    <w:p w14:paraId="3C8F0CF7" w14:textId="153A78F7" w:rsidR="006D37D6" w:rsidRDefault="006D37D6" w:rsidP="00B748F3">
      <w:pPr>
        <w:rPr>
          <w:rFonts w:asciiTheme="majorHAnsi" w:hAnsiTheme="majorHAnsi"/>
          <w:b/>
          <w:sz w:val="22"/>
          <w:szCs w:val="22"/>
        </w:rPr>
      </w:pPr>
    </w:p>
    <w:p w14:paraId="7F3F526D" w14:textId="1D93155B" w:rsidR="006D37D6" w:rsidRDefault="006D37D6" w:rsidP="00B748F3">
      <w:pPr>
        <w:rPr>
          <w:rFonts w:asciiTheme="majorHAnsi" w:hAnsiTheme="majorHAnsi"/>
          <w:b/>
          <w:sz w:val="22"/>
          <w:szCs w:val="22"/>
        </w:rPr>
      </w:pPr>
    </w:p>
    <w:p w14:paraId="2EA6FB22" w14:textId="22A59A9A" w:rsidR="006D37D6" w:rsidRDefault="006D37D6" w:rsidP="00B748F3">
      <w:pPr>
        <w:rPr>
          <w:rFonts w:asciiTheme="majorHAnsi" w:hAnsiTheme="majorHAnsi"/>
          <w:b/>
          <w:sz w:val="22"/>
          <w:szCs w:val="22"/>
        </w:rPr>
      </w:pPr>
    </w:p>
    <w:p w14:paraId="4628CC9A" w14:textId="26090F4E" w:rsidR="006D37D6" w:rsidRDefault="006D37D6" w:rsidP="00B748F3">
      <w:pPr>
        <w:rPr>
          <w:rFonts w:asciiTheme="majorHAnsi" w:hAnsiTheme="majorHAnsi"/>
          <w:b/>
          <w:sz w:val="22"/>
          <w:szCs w:val="22"/>
        </w:rPr>
      </w:pPr>
    </w:p>
    <w:p w14:paraId="449CE340" w14:textId="487EC6C0" w:rsidR="006D37D6" w:rsidRDefault="006D37D6" w:rsidP="00B748F3">
      <w:pPr>
        <w:rPr>
          <w:rFonts w:asciiTheme="majorHAnsi" w:hAnsiTheme="majorHAnsi"/>
          <w:b/>
          <w:sz w:val="22"/>
          <w:szCs w:val="22"/>
        </w:rPr>
      </w:pPr>
    </w:p>
    <w:p w14:paraId="429B8F03" w14:textId="69482F65" w:rsidR="006D37D6" w:rsidRDefault="006D37D6" w:rsidP="00B748F3">
      <w:pPr>
        <w:rPr>
          <w:rFonts w:asciiTheme="majorHAnsi" w:hAnsiTheme="majorHAnsi"/>
          <w:b/>
          <w:sz w:val="22"/>
          <w:szCs w:val="22"/>
        </w:rPr>
      </w:pPr>
    </w:p>
    <w:p w14:paraId="114F34D9" w14:textId="265DD161" w:rsidR="006D37D6" w:rsidRDefault="006D37D6" w:rsidP="00B748F3">
      <w:pPr>
        <w:rPr>
          <w:rFonts w:asciiTheme="majorHAnsi" w:hAnsiTheme="majorHAnsi"/>
          <w:b/>
          <w:sz w:val="22"/>
          <w:szCs w:val="22"/>
        </w:rPr>
      </w:pPr>
    </w:p>
    <w:p w14:paraId="78362E35" w14:textId="05FDE886" w:rsidR="006D37D6" w:rsidRDefault="006D37D6" w:rsidP="00B748F3">
      <w:pPr>
        <w:rPr>
          <w:rFonts w:asciiTheme="majorHAnsi" w:hAnsiTheme="majorHAnsi"/>
          <w:b/>
          <w:sz w:val="22"/>
          <w:szCs w:val="22"/>
        </w:rPr>
      </w:pPr>
    </w:p>
    <w:p w14:paraId="78CE1732" w14:textId="13E0FA6D" w:rsidR="006D37D6" w:rsidRDefault="006D37D6" w:rsidP="00B748F3">
      <w:pPr>
        <w:rPr>
          <w:rFonts w:asciiTheme="majorHAnsi" w:hAnsiTheme="majorHAnsi"/>
          <w:b/>
          <w:sz w:val="22"/>
          <w:szCs w:val="22"/>
        </w:rPr>
      </w:pPr>
    </w:p>
    <w:p w14:paraId="38F3E198" w14:textId="2C756120" w:rsidR="006D37D6" w:rsidRDefault="006D37D6" w:rsidP="00B748F3">
      <w:pPr>
        <w:rPr>
          <w:rFonts w:asciiTheme="majorHAnsi" w:hAnsiTheme="majorHAnsi"/>
          <w:b/>
          <w:sz w:val="22"/>
          <w:szCs w:val="22"/>
        </w:rPr>
      </w:pPr>
    </w:p>
    <w:p w14:paraId="2E1BE4CA" w14:textId="72569CC2" w:rsidR="006D37D6" w:rsidRDefault="006D37D6" w:rsidP="00B748F3">
      <w:pPr>
        <w:rPr>
          <w:rFonts w:asciiTheme="majorHAnsi" w:hAnsiTheme="majorHAnsi"/>
          <w:b/>
          <w:sz w:val="22"/>
          <w:szCs w:val="22"/>
        </w:rPr>
      </w:pPr>
    </w:p>
    <w:p w14:paraId="7FC8C3EC" w14:textId="480DB9C6" w:rsidR="006D37D6" w:rsidRDefault="006D37D6" w:rsidP="00B748F3">
      <w:pPr>
        <w:rPr>
          <w:rFonts w:asciiTheme="majorHAnsi" w:hAnsiTheme="majorHAnsi"/>
          <w:b/>
          <w:sz w:val="22"/>
          <w:szCs w:val="22"/>
        </w:rPr>
      </w:pPr>
    </w:p>
    <w:p w14:paraId="519CB6B9" w14:textId="4FBAA069" w:rsidR="006D37D6" w:rsidRDefault="006D37D6" w:rsidP="00B748F3">
      <w:pPr>
        <w:rPr>
          <w:rFonts w:asciiTheme="majorHAnsi" w:hAnsiTheme="majorHAnsi"/>
          <w:b/>
          <w:sz w:val="22"/>
          <w:szCs w:val="22"/>
        </w:rPr>
      </w:pPr>
    </w:p>
    <w:p w14:paraId="45A8BA41" w14:textId="4B7347E6" w:rsidR="006D37D6" w:rsidRDefault="006D37D6" w:rsidP="00B748F3">
      <w:pPr>
        <w:rPr>
          <w:rFonts w:asciiTheme="majorHAnsi" w:hAnsiTheme="majorHAnsi"/>
          <w:b/>
          <w:sz w:val="22"/>
          <w:szCs w:val="22"/>
        </w:rPr>
      </w:pPr>
    </w:p>
    <w:p w14:paraId="209A2803" w14:textId="783CE3BF" w:rsidR="006D37D6" w:rsidRDefault="006D37D6" w:rsidP="00B748F3">
      <w:pPr>
        <w:rPr>
          <w:rFonts w:asciiTheme="majorHAnsi" w:hAnsiTheme="majorHAnsi"/>
          <w:b/>
          <w:sz w:val="22"/>
          <w:szCs w:val="22"/>
        </w:rPr>
      </w:pPr>
    </w:p>
    <w:p w14:paraId="52FA116B" w14:textId="40251EE7" w:rsidR="006D37D6" w:rsidRDefault="006D37D6" w:rsidP="00B748F3">
      <w:pPr>
        <w:rPr>
          <w:rFonts w:asciiTheme="majorHAnsi" w:hAnsiTheme="majorHAnsi"/>
          <w:b/>
          <w:sz w:val="22"/>
          <w:szCs w:val="22"/>
        </w:rPr>
      </w:pPr>
    </w:p>
    <w:p w14:paraId="6B1F688B" w14:textId="6134F628" w:rsidR="006D37D6" w:rsidRDefault="006D37D6" w:rsidP="00B748F3">
      <w:pPr>
        <w:rPr>
          <w:rFonts w:asciiTheme="majorHAnsi" w:hAnsiTheme="majorHAnsi"/>
          <w:b/>
          <w:sz w:val="22"/>
          <w:szCs w:val="22"/>
        </w:rPr>
      </w:pPr>
    </w:p>
    <w:p w14:paraId="47D439D1" w14:textId="5E9E5E23" w:rsidR="006D37D6" w:rsidRDefault="006D37D6" w:rsidP="00B748F3">
      <w:pPr>
        <w:rPr>
          <w:rFonts w:asciiTheme="majorHAnsi" w:hAnsiTheme="majorHAnsi"/>
          <w:b/>
          <w:sz w:val="22"/>
          <w:szCs w:val="22"/>
        </w:rPr>
      </w:pPr>
    </w:p>
    <w:p w14:paraId="34C99390" w14:textId="63D64512" w:rsidR="00B748F3" w:rsidRPr="00B748F3" w:rsidRDefault="006D37D6" w:rsidP="00B748F3">
      <w:pPr>
        <w:rPr>
          <w:rFonts w:asciiTheme="majorHAnsi" w:hAnsiTheme="majorHAnsi"/>
          <w:b/>
          <w:sz w:val="22"/>
          <w:szCs w:val="22"/>
        </w:rPr>
      </w:pPr>
      <w:r>
        <w:rPr>
          <w:rFonts w:asciiTheme="majorHAnsi" w:hAnsiTheme="majorHAnsi"/>
          <w:b/>
          <w:sz w:val="22"/>
          <w:szCs w:val="22"/>
        </w:rPr>
        <w:lastRenderedPageBreak/>
        <w:t>Station 7: Writing Conclusions</w:t>
      </w:r>
      <w:bookmarkStart w:id="0" w:name="_GoBack"/>
      <w:bookmarkEnd w:id="0"/>
    </w:p>
    <w:p w14:paraId="342EDA66" w14:textId="77777777" w:rsidR="00B748F3" w:rsidRDefault="00B748F3" w:rsidP="00B748F3">
      <w:pPr>
        <w:widowControl w:val="0"/>
        <w:autoSpaceDE w:val="0"/>
        <w:autoSpaceDN w:val="0"/>
        <w:adjustRightInd w:val="0"/>
        <w:rPr>
          <w:rFonts w:asciiTheme="majorHAnsi" w:hAnsiTheme="majorHAnsi"/>
          <w:sz w:val="22"/>
          <w:szCs w:val="22"/>
        </w:rPr>
      </w:pPr>
    </w:p>
    <w:p w14:paraId="047D41CA" w14:textId="77777777" w:rsidR="00B748F3" w:rsidRPr="00B748F3" w:rsidRDefault="00B748F3" w:rsidP="00B748F3">
      <w:pPr>
        <w:widowControl w:val="0"/>
        <w:autoSpaceDE w:val="0"/>
        <w:autoSpaceDN w:val="0"/>
        <w:adjustRightInd w:val="0"/>
        <w:rPr>
          <w:rFonts w:asciiTheme="majorHAnsi" w:hAnsiTheme="majorHAnsi"/>
          <w:sz w:val="22"/>
          <w:szCs w:val="22"/>
        </w:rPr>
      </w:pPr>
      <w:r w:rsidRPr="00B748F3">
        <w:rPr>
          <w:rFonts w:asciiTheme="majorHAnsi" w:hAnsiTheme="majorHAnsi"/>
          <w:sz w:val="22"/>
          <w:szCs w:val="22"/>
        </w:rPr>
        <w:t>The conclusion is your last chance to persuade the reader or impress upon them your qualifications. Endings are the last experience an admissions officer has with your essay, so you need to make those words and thoughts count. You should not feel obligated to tie everything up into a neat bow. The essay can conclude with some ambiguity, if appropriate, as long as it offers insights. The aim is for the admissions officer to leave your essay thinking, “That was a satisfying read.” Here are some Do’s and Don’ts as you develop your conclusion.</w:t>
      </w:r>
    </w:p>
    <w:p w14:paraId="5451A7D7" w14:textId="77777777" w:rsidR="00B748F3" w:rsidRPr="00B748F3" w:rsidRDefault="00B748F3" w:rsidP="00B748F3">
      <w:pPr>
        <w:widowControl w:val="0"/>
        <w:autoSpaceDE w:val="0"/>
        <w:autoSpaceDN w:val="0"/>
        <w:adjustRightInd w:val="0"/>
        <w:spacing w:line="320" w:lineRule="atLeast"/>
        <w:rPr>
          <w:rFonts w:asciiTheme="majorHAnsi" w:hAnsiTheme="majorHAnsi"/>
          <w:b/>
          <w:sz w:val="22"/>
          <w:szCs w:val="22"/>
        </w:rPr>
      </w:pPr>
      <w:r w:rsidRPr="00B748F3">
        <w:rPr>
          <w:rFonts w:asciiTheme="majorHAnsi" w:hAnsiTheme="majorHAnsi"/>
          <w:b/>
          <w:sz w:val="22"/>
          <w:szCs w:val="22"/>
        </w:rPr>
        <w:t>DOs</w:t>
      </w:r>
    </w:p>
    <w:p w14:paraId="5BA0CB8E" w14:textId="77777777" w:rsidR="00B748F3" w:rsidRPr="00B748F3" w:rsidRDefault="00B748F3" w:rsidP="00B748F3">
      <w:pPr>
        <w:widowControl w:val="0"/>
        <w:tabs>
          <w:tab w:val="left" w:pos="220"/>
        </w:tabs>
        <w:autoSpaceDE w:val="0"/>
        <w:autoSpaceDN w:val="0"/>
        <w:adjustRightInd w:val="0"/>
        <w:rPr>
          <w:rFonts w:asciiTheme="majorHAnsi" w:hAnsiTheme="majorHAnsi"/>
          <w:sz w:val="22"/>
          <w:szCs w:val="22"/>
        </w:rPr>
      </w:pPr>
      <w:r w:rsidRPr="00B748F3">
        <w:rPr>
          <w:rFonts w:asciiTheme="majorHAnsi" w:hAnsiTheme="majorHAnsi"/>
          <w:b/>
          <w:sz w:val="22"/>
          <w:szCs w:val="22"/>
        </w:rPr>
        <w:t xml:space="preserve">Expand upon the broader implications of your discussion. </w:t>
      </w:r>
      <w:r w:rsidRPr="00B748F3">
        <w:rPr>
          <w:rFonts w:asciiTheme="majorHAnsi" w:hAnsiTheme="majorHAnsi"/>
          <w:sz w:val="22"/>
          <w:szCs w:val="22"/>
        </w:rPr>
        <w:t>This could include the following strategies:</w:t>
      </w:r>
    </w:p>
    <w:p w14:paraId="42ADE85E" w14:textId="77777777" w:rsidR="00B748F3" w:rsidRPr="00C00784" w:rsidRDefault="00B748F3" w:rsidP="00C00784">
      <w:pPr>
        <w:pStyle w:val="ListParagraph"/>
        <w:widowControl w:val="0"/>
        <w:numPr>
          <w:ilvl w:val="0"/>
          <w:numId w:val="30"/>
        </w:numPr>
        <w:tabs>
          <w:tab w:val="left" w:pos="940"/>
          <w:tab w:val="left" w:pos="1440"/>
        </w:tabs>
        <w:autoSpaceDE w:val="0"/>
        <w:autoSpaceDN w:val="0"/>
        <w:adjustRightInd w:val="0"/>
        <w:rPr>
          <w:rFonts w:asciiTheme="majorHAnsi" w:hAnsiTheme="majorHAnsi"/>
          <w:sz w:val="22"/>
          <w:szCs w:val="22"/>
        </w:rPr>
      </w:pPr>
      <w:r w:rsidRPr="00C00784">
        <w:rPr>
          <w:rFonts w:asciiTheme="majorHAnsi" w:hAnsiTheme="majorHAnsi"/>
          <w:sz w:val="22"/>
          <w:szCs w:val="22"/>
        </w:rPr>
        <w:t>Consider linking your conclusion to your introduction to establish a sense of balance by reiterating introductory phrases.</w:t>
      </w:r>
    </w:p>
    <w:p w14:paraId="24B83990" w14:textId="77777777" w:rsidR="00B748F3" w:rsidRPr="00C00784" w:rsidRDefault="00B748F3" w:rsidP="00C00784">
      <w:pPr>
        <w:pStyle w:val="ListParagraph"/>
        <w:widowControl w:val="0"/>
        <w:numPr>
          <w:ilvl w:val="0"/>
          <w:numId w:val="30"/>
        </w:numPr>
        <w:tabs>
          <w:tab w:val="left" w:pos="940"/>
          <w:tab w:val="left" w:pos="1440"/>
        </w:tabs>
        <w:autoSpaceDE w:val="0"/>
        <w:autoSpaceDN w:val="0"/>
        <w:adjustRightInd w:val="0"/>
        <w:rPr>
          <w:rFonts w:asciiTheme="majorHAnsi" w:hAnsiTheme="majorHAnsi"/>
          <w:sz w:val="22"/>
          <w:szCs w:val="22"/>
        </w:rPr>
      </w:pPr>
      <w:r w:rsidRPr="00C00784">
        <w:rPr>
          <w:rFonts w:asciiTheme="majorHAnsi" w:hAnsiTheme="majorHAnsi"/>
          <w:sz w:val="22"/>
          <w:szCs w:val="22"/>
        </w:rPr>
        <w:t>Redefine a term used previously in your body paragraphs.</w:t>
      </w:r>
    </w:p>
    <w:p w14:paraId="4A8513DE" w14:textId="77777777" w:rsidR="00B748F3" w:rsidRPr="00C00784" w:rsidRDefault="00B748F3" w:rsidP="00C00784">
      <w:pPr>
        <w:pStyle w:val="ListParagraph"/>
        <w:widowControl w:val="0"/>
        <w:numPr>
          <w:ilvl w:val="0"/>
          <w:numId w:val="30"/>
        </w:numPr>
        <w:tabs>
          <w:tab w:val="left" w:pos="940"/>
          <w:tab w:val="left" w:pos="1440"/>
        </w:tabs>
        <w:autoSpaceDE w:val="0"/>
        <w:autoSpaceDN w:val="0"/>
        <w:adjustRightInd w:val="0"/>
        <w:rPr>
          <w:rFonts w:asciiTheme="majorHAnsi" w:hAnsiTheme="majorHAnsi"/>
          <w:sz w:val="22"/>
          <w:szCs w:val="22"/>
        </w:rPr>
      </w:pPr>
      <w:r w:rsidRPr="00C00784">
        <w:rPr>
          <w:rFonts w:asciiTheme="majorHAnsi" w:hAnsiTheme="majorHAnsi"/>
          <w:sz w:val="22"/>
          <w:szCs w:val="22"/>
        </w:rPr>
        <w:t>End with a famous quote that is relevant to your argument. Do not TRY to do this, as this approach is overdone. This should come naturally.</w:t>
      </w:r>
    </w:p>
    <w:p w14:paraId="6E57FB38" w14:textId="77777777" w:rsidR="00B748F3" w:rsidRPr="00C00784" w:rsidRDefault="00B748F3" w:rsidP="00C00784">
      <w:pPr>
        <w:pStyle w:val="ListParagraph"/>
        <w:widowControl w:val="0"/>
        <w:numPr>
          <w:ilvl w:val="0"/>
          <w:numId w:val="30"/>
        </w:numPr>
        <w:tabs>
          <w:tab w:val="left" w:pos="940"/>
          <w:tab w:val="left" w:pos="1440"/>
        </w:tabs>
        <w:autoSpaceDE w:val="0"/>
        <w:autoSpaceDN w:val="0"/>
        <w:adjustRightInd w:val="0"/>
        <w:rPr>
          <w:rFonts w:asciiTheme="majorHAnsi" w:hAnsiTheme="majorHAnsi"/>
          <w:sz w:val="22"/>
          <w:szCs w:val="22"/>
        </w:rPr>
      </w:pPr>
      <w:r w:rsidRPr="00C00784">
        <w:rPr>
          <w:rFonts w:asciiTheme="majorHAnsi" w:hAnsiTheme="majorHAnsi"/>
          <w:sz w:val="22"/>
          <w:szCs w:val="22"/>
        </w:rPr>
        <w:t>Frame your discussion within a larger context or show that your topic has widespread appeal.</w:t>
      </w:r>
    </w:p>
    <w:p w14:paraId="404D8FCD" w14:textId="77777777" w:rsidR="00B748F3" w:rsidRPr="00B748F3" w:rsidRDefault="00B748F3" w:rsidP="00B748F3">
      <w:pPr>
        <w:widowControl w:val="0"/>
        <w:tabs>
          <w:tab w:val="left" w:pos="220"/>
        </w:tabs>
        <w:autoSpaceDE w:val="0"/>
        <w:autoSpaceDN w:val="0"/>
        <w:adjustRightInd w:val="0"/>
        <w:rPr>
          <w:rFonts w:asciiTheme="majorHAnsi" w:hAnsiTheme="majorHAnsi"/>
          <w:b/>
          <w:sz w:val="22"/>
          <w:szCs w:val="22"/>
        </w:rPr>
      </w:pPr>
    </w:p>
    <w:p w14:paraId="7A927A12" w14:textId="77777777" w:rsidR="00B748F3" w:rsidRPr="00B748F3" w:rsidRDefault="00B748F3" w:rsidP="00B748F3">
      <w:pPr>
        <w:widowControl w:val="0"/>
        <w:tabs>
          <w:tab w:val="left" w:pos="220"/>
        </w:tabs>
        <w:autoSpaceDE w:val="0"/>
        <w:autoSpaceDN w:val="0"/>
        <w:adjustRightInd w:val="0"/>
        <w:rPr>
          <w:rFonts w:asciiTheme="majorHAnsi" w:hAnsiTheme="majorHAnsi"/>
          <w:sz w:val="22"/>
          <w:szCs w:val="22"/>
        </w:rPr>
      </w:pPr>
      <w:r w:rsidRPr="00B748F3">
        <w:rPr>
          <w:rFonts w:asciiTheme="majorHAnsi" w:hAnsiTheme="majorHAnsi"/>
          <w:b/>
          <w:sz w:val="22"/>
          <w:szCs w:val="22"/>
        </w:rPr>
        <w:t>Tie the conclusion back to your introduction.</w:t>
      </w:r>
      <w:r w:rsidRPr="00B748F3">
        <w:rPr>
          <w:rFonts w:asciiTheme="majorHAnsi" w:hAnsiTheme="majorHAnsi"/>
          <w:sz w:val="22"/>
          <w:szCs w:val="22"/>
        </w:rPr>
        <w:t xml:space="preserve"> A nice conclusion makes use of the creativity you used in your introduction. If you used an anecdote in your intro, use the conclusion to finish telling that story.</w:t>
      </w:r>
    </w:p>
    <w:p w14:paraId="6061F322" w14:textId="77777777" w:rsidR="00B748F3" w:rsidRPr="00B748F3" w:rsidRDefault="00B748F3" w:rsidP="00B748F3">
      <w:pPr>
        <w:widowControl w:val="0"/>
        <w:tabs>
          <w:tab w:val="left" w:pos="220"/>
        </w:tabs>
        <w:autoSpaceDE w:val="0"/>
        <w:autoSpaceDN w:val="0"/>
        <w:adjustRightInd w:val="0"/>
        <w:rPr>
          <w:rFonts w:asciiTheme="majorHAnsi" w:hAnsiTheme="majorHAnsi"/>
          <w:b/>
          <w:sz w:val="22"/>
          <w:szCs w:val="22"/>
        </w:rPr>
      </w:pPr>
    </w:p>
    <w:p w14:paraId="28B93D17" w14:textId="77777777" w:rsidR="00B748F3" w:rsidRPr="00B748F3" w:rsidRDefault="00B748F3" w:rsidP="00B748F3">
      <w:pPr>
        <w:widowControl w:val="0"/>
        <w:tabs>
          <w:tab w:val="left" w:pos="220"/>
        </w:tabs>
        <w:autoSpaceDE w:val="0"/>
        <w:autoSpaceDN w:val="0"/>
        <w:adjustRightInd w:val="0"/>
        <w:rPr>
          <w:rFonts w:asciiTheme="majorHAnsi" w:hAnsiTheme="majorHAnsi"/>
          <w:sz w:val="22"/>
          <w:szCs w:val="22"/>
        </w:rPr>
      </w:pPr>
      <w:r w:rsidRPr="00B748F3">
        <w:rPr>
          <w:rFonts w:asciiTheme="majorHAnsi" w:hAnsiTheme="majorHAnsi"/>
          <w:b/>
          <w:sz w:val="22"/>
          <w:szCs w:val="22"/>
        </w:rPr>
        <w:t>Try to end on a positive note.</w:t>
      </w:r>
      <w:r w:rsidRPr="00B748F3">
        <w:rPr>
          <w:rFonts w:asciiTheme="majorHAnsi" w:hAnsiTheme="majorHAnsi"/>
          <w:sz w:val="22"/>
          <w:szCs w:val="22"/>
        </w:rPr>
        <w:t xml:space="preserve"> You may want to restate your goals in terms of how they will be fulfilled at the institution to which you are applying.</w:t>
      </w:r>
    </w:p>
    <w:p w14:paraId="656957BF" w14:textId="77777777" w:rsidR="00B748F3" w:rsidRPr="00B748F3" w:rsidRDefault="00B748F3" w:rsidP="00B748F3">
      <w:pPr>
        <w:widowControl w:val="0"/>
        <w:autoSpaceDE w:val="0"/>
        <w:autoSpaceDN w:val="0"/>
        <w:adjustRightInd w:val="0"/>
        <w:spacing w:line="320" w:lineRule="atLeast"/>
        <w:rPr>
          <w:rFonts w:asciiTheme="majorHAnsi" w:hAnsiTheme="majorHAnsi"/>
          <w:b/>
          <w:sz w:val="22"/>
          <w:szCs w:val="22"/>
        </w:rPr>
      </w:pPr>
    </w:p>
    <w:p w14:paraId="155823AA" w14:textId="77777777" w:rsidR="00B748F3" w:rsidRPr="00B748F3" w:rsidRDefault="00B748F3" w:rsidP="00B748F3">
      <w:pPr>
        <w:widowControl w:val="0"/>
        <w:autoSpaceDE w:val="0"/>
        <w:autoSpaceDN w:val="0"/>
        <w:adjustRightInd w:val="0"/>
        <w:spacing w:line="320" w:lineRule="atLeast"/>
        <w:rPr>
          <w:rFonts w:asciiTheme="majorHAnsi" w:hAnsiTheme="majorHAnsi"/>
          <w:b/>
          <w:sz w:val="22"/>
          <w:szCs w:val="22"/>
        </w:rPr>
      </w:pPr>
      <w:r w:rsidRPr="00B748F3">
        <w:rPr>
          <w:rFonts w:asciiTheme="majorHAnsi" w:hAnsiTheme="majorHAnsi"/>
          <w:b/>
          <w:sz w:val="22"/>
          <w:szCs w:val="22"/>
        </w:rPr>
        <w:t>DON'Ts</w:t>
      </w:r>
    </w:p>
    <w:p w14:paraId="715CEC19" w14:textId="047C14EA" w:rsidR="00B748F3" w:rsidRPr="00B748F3" w:rsidRDefault="00C00784" w:rsidP="00B748F3">
      <w:pPr>
        <w:widowControl w:val="0"/>
        <w:autoSpaceDE w:val="0"/>
        <w:autoSpaceDN w:val="0"/>
        <w:adjustRightInd w:val="0"/>
        <w:spacing w:line="320" w:lineRule="atLeast"/>
        <w:rPr>
          <w:rFonts w:asciiTheme="majorHAnsi" w:hAnsiTheme="majorHAnsi"/>
          <w:b/>
          <w:sz w:val="22"/>
          <w:szCs w:val="22"/>
        </w:rPr>
      </w:pPr>
      <w:r>
        <w:rPr>
          <w:rFonts w:asciiTheme="majorHAnsi" w:hAnsiTheme="majorHAnsi"/>
          <w:b/>
          <w:sz w:val="22"/>
          <w:szCs w:val="22"/>
        </w:rPr>
        <w:t xml:space="preserve">DON’T </w:t>
      </w:r>
      <w:r w:rsidR="00B748F3" w:rsidRPr="00B748F3">
        <w:rPr>
          <w:rFonts w:asciiTheme="majorHAnsi" w:hAnsiTheme="majorHAnsi"/>
          <w:b/>
          <w:sz w:val="22"/>
          <w:szCs w:val="22"/>
        </w:rPr>
        <w:t>Summarize.</w:t>
      </w:r>
      <w:r w:rsidR="00B748F3" w:rsidRPr="00B748F3">
        <w:rPr>
          <w:rFonts w:asciiTheme="majorHAnsi" w:hAnsiTheme="majorHAnsi"/>
          <w:sz w:val="22"/>
          <w:szCs w:val="22"/>
        </w:rPr>
        <w:t xml:space="preserve"> Since the essay is rather short to begin with, the reader should not need to be reminded of what you wrote 300 words beforehand. You do not need to wrap up your essay in a nice little package. It should be an ending, not a summary.</w:t>
      </w:r>
    </w:p>
    <w:p w14:paraId="14DA75E4" w14:textId="60FE427C" w:rsidR="00B748F3" w:rsidRPr="00B748F3" w:rsidRDefault="00C00784" w:rsidP="00B748F3">
      <w:pPr>
        <w:widowControl w:val="0"/>
        <w:autoSpaceDE w:val="0"/>
        <w:autoSpaceDN w:val="0"/>
        <w:adjustRightInd w:val="0"/>
        <w:spacing w:line="320" w:lineRule="atLeast"/>
        <w:rPr>
          <w:rFonts w:asciiTheme="majorHAnsi" w:hAnsiTheme="majorHAnsi"/>
          <w:b/>
          <w:sz w:val="22"/>
          <w:szCs w:val="22"/>
        </w:rPr>
      </w:pPr>
      <w:r>
        <w:rPr>
          <w:rFonts w:asciiTheme="majorHAnsi" w:hAnsiTheme="majorHAnsi"/>
          <w:b/>
          <w:sz w:val="22"/>
          <w:szCs w:val="22"/>
        </w:rPr>
        <w:t xml:space="preserve">DON’T </w:t>
      </w:r>
      <w:r w:rsidR="00B748F3" w:rsidRPr="00B748F3">
        <w:rPr>
          <w:rFonts w:asciiTheme="majorHAnsi" w:hAnsiTheme="majorHAnsi"/>
          <w:b/>
          <w:sz w:val="22"/>
          <w:szCs w:val="22"/>
        </w:rPr>
        <w:t>Use stock phrases</w:t>
      </w:r>
      <w:r>
        <w:rPr>
          <w:rFonts w:asciiTheme="majorHAnsi" w:hAnsiTheme="majorHAnsi"/>
          <w:b/>
          <w:sz w:val="22"/>
          <w:szCs w:val="22"/>
        </w:rPr>
        <w:t xml:space="preserve"> </w:t>
      </w:r>
      <w:r w:rsidR="00B748F3" w:rsidRPr="00B748F3">
        <w:rPr>
          <w:rFonts w:asciiTheme="majorHAnsi" w:hAnsiTheme="majorHAnsi"/>
          <w:sz w:val="22"/>
          <w:szCs w:val="22"/>
        </w:rPr>
        <w:t>such as, “in conclusi</w:t>
      </w:r>
      <w:r>
        <w:rPr>
          <w:rFonts w:asciiTheme="majorHAnsi" w:hAnsiTheme="majorHAnsi"/>
          <w:sz w:val="22"/>
          <w:szCs w:val="22"/>
        </w:rPr>
        <w:t>on,” “in summary,” “to conclude;</w:t>
      </w:r>
      <w:r w:rsidR="00B748F3" w:rsidRPr="00B748F3">
        <w:rPr>
          <w:rFonts w:asciiTheme="majorHAnsi" w:hAnsiTheme="majorHAnsi"/>
          <w:sz w:val="22"/>
          <w:szCs w:val="22"/>
        </w:rPr>
        <w:t xml:space="preserve">” </w:t>
      </w:r>
      <w:r>
        <w:rPr>
          <w:rFonts w:asciiTheme="majorHAnsi" w:hAnsiTheme="majorHAnsi"/>
          <w:sz w:val="22"/>
          <w:szCs w:val="22"/>
        </w:rPr>
        <w:t xml:space="preserve">these </w:t>
      </w:r>
      <w:r w:rsidR="00B748F3" w:rsidRPr="00B748F3">
        <w:rPr>
          <w:rFonts w:asciiTheme="majorHAnsi" w:hAnsiTheme="majorHAnsi"/>
          <w:sz w:val="22"/>
          <w:szCs w:val="22"/>
        </w:rPr>
        <w:t>belong only in dry, scientific writing. Don’t use them.</w:t>
      </w:r>
    </w:p>
    <w:p w14:paraId="1BE97A95" w14:textId="16226175" w:rsidR="00B748F3" w:rsidRPr="00B748F3" w:rsidRDefault="00C00784" w:rsidP="00B748F3">
      <w:pPr>
        <w:rPr>
          <w:rFonts w:asciiTheme="majorHAnsi" w:hAnsiTheme="majorHAnsi"/>
          <w:b/>
          <w:sz w:val="22"/>
          <w:szCs w:val="22"/>
        </w:rPr>
      </w:pPr>
      <w:r>
        <w:rPr>
          <w:rFonts w:asciiTheme="majorHAnsi" w:hAnsiTheme="majorHAnsi"/>
          <w:b/>
          <w:sz w:val="22"/>
          <w:szCs w:val="22"/>
        </w:rPr>
        <w:t xml:space="preserve">DON’T </w:t>
      </w:r>
      <w:r w:rsidR="00B748F3" w:rsidRPr="00B748F3">
        <w:rPr>
          <w:rFonts w:asciiTheme="majorHAnsi" w:hAnsiTheme="majorHAnsi"/>
          <w:b/>
          <w:sz w:val="22"/>
          <w:szCs w:val="22"/>
        </w:rPr>
        <w:t>Try to Explain the Unexplainable.</w:t>
      </w:r>
      <w:r w:rsidR="00B748F3" w:rsidRPr="00B748F3">
        <w:rPr>
          <w:rFonts w:asciiTheme="majorHAnsi" w:hAnsiTheme="majorHAnsi"/>
          <w:sz w:val="22"/>
          <w:szCs w:val="22"/>
        </w:rPr>
        <w:t xml:space="preserve"> Your essay need not be so tidy that you can answer why people die or why starvation exists -- you are not writing a sitcom --</w:t>
      </w:r>
    </w:p>
    <w:p w14:paraId="78BD8750" w14:textId="4FF64BB8" w:rsidR="00B748F3" w:rsidRPr="00B748F3" w:rsidRDefault="00B748F3" w:rsidP="00B748F3">
      <w:pPr>
        <w:rPr>
          <w:rFonts w:asciiTheme="majorHAnsi" w:hAnsiTheme="majorHAnsi"/>
          <w:b/>
          <w:sz w:val="22"/>
          <w:szCs w:val="22"/>
        </w:rPr>
      </w:pPr>
    </w:p>
    <w:p w14:paraId="19FD11EF" w14:textId="669EB4CD" w:rsidR="00B748F3" w:rsidRPr="00B748F3" w:rsidRDefault="00C00784" w:rsidP="00B748F3">
      <w:pPr>
        <w:widowControl w:val="0"/>
        <w:autoSpaceDE w:val="0"/>
        <w:autoSpaceDN w:val="0"/>
        <w:adjustRightInd w:val="0"/>
        <w:rPr>
          <w:rFonts w:asciiTheme="majorHAnsi" w:hAnsiTheme="majorHAnsi"/>
          <w:sz w:val="22"/>
          <w:szCs w:val="22"/>
        </w:rPr>
      </w:pPr>
      <w:r>
        <w:rPr>
          <w:rFonts w:asciiTheme="majorHAnsi" w:hAnsiTheme="majorHAnsi"/>
          <w:b/>
          <w:sz w:val="22"/>
          <w:szCs w:val="22"/>
        </w:rPr>
        <w:t>TASK</w:t>
      </w:r>
      <w:r w:rsidR="00B748F3" w:rsidRPr="00B748F3">
        <w:rPr>
          <w:rFonts w:asciiTheme="majorHAnsi" w:hAnsiTheme="majorHAnsi"/>
          <w:b/>
          <w:sz w:val="22"/>
          <w:szCs w:val="22"/>
        </w:rPr>
        <w:t>:</w:t>
      </w:r>
      <w:r w:rsidR="00B748F3" w:rsidRPr="00B748F3">
        <w:rPr>
          <w:rFonts w:asciiTheme="majorHAnsi" w:hAnsiTheme="majorHAnsi"/>
          <w:sz w:val="22"/>
          <w:szCs w:val="22"/>
        </w:rPr>
        <w:t xml:space="preserve"> </w:t>
      </w:r>
      <w:r w:rsidR="00B748F3">
        <w:rPr>
          <w:rFonts w:asciiTheme="majorHAnsi" w:hAnsiTheme="majorHAnsi"/>
          <w:sz w:val="22"/>
          <w:szCs w:val="22"/>
        </w:rPr>
        <w:t xml:space="preserve">Write a sample conclusion on the topic of your choice. </w:t>
      </w:r>
    </w:p>
    <w:p w14:paraId="1CA5B9B2" w14:textId="77777777" w:rsidR="00B748F3" w:rsidRPr="00B748F3" w:rsidRDefault="00B748F3" w:rsidP="00B748F3">
      <w:pPr>
        <w:rPr>
          <w:rFonts w:asciiTheme="majorHAnsi" w:hAnsiTheme="majorHAnsi"/>
          <w:b/>
          <w:sz w:val="22"/>
          <w:szCs w:val="22"/>
        </w:rPr>
      </w:pPr>
    </w:p>
    <w:p w14:paraId="1CD19A2A" w14:textId="77777777" w:rsidR="00B748F3" w:rsidRPr="00B748F3" w:rsidRDefault="00B748F3" w:rsidP="00B748F3">
      <w:pPr>
        <w:rPr>
          <w:rFonts w:asciiTheme="majorHAnsi" w:hAnsiTheme="majorHAnsi"/>
          <w:b/>
          <w:sz w:val="22"/>
          <w:szCs w:val="22"/>
        </w:rPr>
      </w:pPr>
    </w:p>
    <w:p w14:paraId="3013EF16" w14:textId="77777777" w:rsidR="00B748F3" w:rsidRPr="00B748F3" w:rsidRDefault="00B748F3" w:rsidP="00B748F3">
      <w:pPr>
        <w:rPr>
          <w:rFonts w:asciiTheme="majorHAnsi" w:hAnsiTheme="majorHAnsi"/>
          <w:b/>
          <w:sz w:val="22"/>
          <w:szCs w:val="22"/>
        </w:rPr>
      </w:pPr>
    </w:p>
    <w:p w14:paraId="07C7F0D1" w14:textId="77777777" w:rsidR="00B748F3" w:rsidRPr="00B748F3" w:rsidRDefault="00B748F3" w:rsidP="00B748F3">
      <w:pPr>
        <w:rPr>
          <w:rFonts w:asciiTheme="majorHAnsi" w:hAnsiTheme="majorHAnsi"/>
          <w:b/>
          <w:sz w:val="22"/>
          <w:szCs w:val="22"/>
        </w:rPr>
      </w:pPr>
    </w:p>
    <w:p w14:paraId="1C6E42E4" w14:textId="77777777" w:rsidR="00B748F3" w:rsidRPr="00B748F3" w:rsidRDefault="00B748F3" w:rsidP="00B748F3">
      <w:pPr>
        <w:rPr>
          <w:rFonts w:asciiTheme="majorHAnsi" w:hAnsiTheme="majorHAnsi"/>
          <w:b/>
          <w:sz w:val="22"/>
          <w:szCs w:val="22"/>
        </w:rPr>
      </w:pPr>
    </w:p>
    <w:p w14:paraId="4D08EAD0" w14:textId="77777777" w:rsidR="00B748F3" w:rsidRPr="00B748F3" w:rsidRDefault="00B748F3" w:rsidP="00B748F3">
      <w:pPr>
        <w:rPr>
          <w:rFonts w:asciiTheme="majorHAnsi" w:hAnsiTheme="majorHAnsi"/>
          <w:b/>
          <w:sz w:val="22"/>
          <w:szCs w:val="22"/>
        </w:rPr>
      </w:pPr>
    </w:p>
    <w:sectPr w:rsidR="00B748F3" w:rsidRPr="00B748F3" w:rsidSect="008B0BD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F3F6" w14:textId="77777777" w:rsidR="004E5E6C" w:rsidRDefault="004E5E6C">
      <w:r>
        <w:separator/>
      </w:r>
    </w:p>
  </w:endnote>
  <w:endnote w:type="continuationSeparator" w:id="0">
    <w:p w14:paraId="2A7F2A34" w14:textId="77777777" w:rsidR="004E5E6C" w:rsidRDefault="004E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7237" w14:textId="27471920" w:rsidR="00A3117F" w:rsidRDefault="00A3117F" w:rsidP="008D717A">
    <w:pPr>
      <w:pStyle w:val="Footer"/>
    </w:pPr>
    <w:r>
      <w:tab/>
    </w:r>
    <w:r>
      <w:tab/>
      <w:t xml:space="preserve">Page </w:t>
    </w:r>
    <w:r w:rsidR="000C3837">
      <w:fldChar w:fldCharType="begin"/>
    </w:r>
    <w:r w:rsidR="000C3837">
      <w:instrText xml:space="preserve"> PAGE </w:instrText>
    </w:r>
    <w:r w:rsidR="000C3837">
      <w:fldChar w:fldCharType="separate"/>
    </w:r>
    <w:r w:rsidR="006D37D6">
      <w:rPr>
        <w:noProof/>
      </w:rPr>
      <w:t>11</w:t>
    </w:r>
    <w:r w:rsidR="000C3837">
      <w:rPr>
        <w:noProof/>
      </w:rPr>
      <w:fldChar w:fldCharType="end"/>
    </w:r>
    <w:r>
      <w:t xml:space="preserve"> of 2</w:t>
    </w:r>
  </w:p>
  <w:p w14:paraId="4B9A7575" w14:textId="77777777" w:rsidR="00A3117F" w:rsidRPr="008D717A" w:rsidRDefault="00A3117F" w:rsidP="008D717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2C13" w14:textId="77777777" w:rsidR="004E5E6C" w:rsidRDefault="004E5E6C">
      <w:r>
        <w:separator/>
      </w:r>
    </w:p>
  </w:footnote>
  <w:footnote w:type="continuationSeparator" w:id="0">
    <w:p w14:paraId="556BA8FD" w14:textId="77777777" w:rsidR="004E5E6C" w:rsidRDefault="004E5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408C4B8"/>
    <w:lvl w:ilvl="0" w:tplc="7C8A4334">
      <w:numFmt w:val="none"/>
      <w:lvlText w:val=""/>
      <w:lvlJc w:val="left"/>
      <w:pPr>
        <w:tabs>
          <w:tab w:val="num" w:pos="360"/>
        </w:tabs>
      </w:pPr>
    </w:lvl>
    <w:lvl w:ilvl="1" w:tplc="8B12D28A">
      <w:numFmt w:val="decimal"/>
      <w:lvlText w:val=""/>
      <w:lvlJc w:val="left"/>
    </w:lvl>
    <w:lvl w:ilvl="2" w:tplc="901887BA">
      <w:numFmt w:val="decimal"/>
      <w:lvlText w:val=""/>
      <w:lvlJc w:val="left"/>
    </w:lvl>
    <w:lvl w:ilvl="3" w:tplc="5EDA57C4">
      <w:numFmt w:val="decimal"/>
      <w:lvlText w:val=""/>
      <w:lvlJc w:val="left"/>
    </w:lvl>
    <w:lvl w:ilvl="4" w:tplc="6860A228">
      <w:numFmt w:val="decimal"/>
      <w:lvlText w:val=""/>
      <w:lvlJc w:val="left"/>
    </w:lvl>
    <w:lvl w:ilvl="5" w:tplc="85C8C8E8">
      <w:numFmt w:val="decimal"/>
      <w:lvlText w:val=""/>
      <w:lvlJc w:val="left"/>
    </w:lvl>
    <w:lvl w:ilvl="6" w:tplc="10AE370A">
      <w:numFmt w:val="decimal"/>
      <w:lvlText w:val=""/>
      <w:lvlJc w:val="left"/>
    </w:lvl>
    <w:lvl w:ilvl="7" w:tplc="E7C05716">
      <w:numFmt w:val="decimal"/>
      <w:lvlText w:val=""/>
      <w:lvlJc w:val="left"/>
    </w:lvl>
    <w:lvl w:ilvl="8" w:tplc="56F0B156">
      <w:numFmt w:val="decimal"/>
      <w:lvlText w:val=""/>
      <w:lvlJc w:val="left"/>
    </w:lvl>
  </w:abstractNum>
  <w:abstractNum w:abstractNumId="1" w15:restartNumberingAfterBreak="0">
    <w:nsid w:val="00000002"/>
    <w:multiLevelType w:val="hybridMultilevel"/>
    <w:tmpl w:val="DAC66802"/>
    <w:lvl w:ilvl="0" w:tplc="81B8E1C6">
      <w:numFmt w:val="none"/>
      <w:lvlText w:val=""/>
      <w:lvlJc w:val="left"/>
      <w:pPr>
        <w:tabs>
          <w:tab w:val="num" w:pos="360"/>
        </w:tabs>
      </w:pPr>
    </w:lvl>
    <w:lvl w:ilvl="1" w:tplc="0C44CB1E">
      <w:numFmt w:val="decimal"/>
      <w:lvlText w:val=""/>
      <w:lvlJc w:val="left"/>
    </w:lvl>
    <w:lvl w:ilvl="2" w:tplc="D876B4B8">
      <w:numFmt w:val="decimal"/>
      <w:lvlText w:val=""/>
      <w:lvlJc w:val="left"/>
    </w:lvl>
    <w:lvl w:ilvl="3" w:tplc="75104BD2">
      <w:numFmt w:val="decimal"/>
      <w:lvlText w:val=""/>
      <w:lvlJc w:val="left"/>
    </w:lvl>
    <w:lvl w:ilvl="4" w:tplc="0BB0A2E0">
      <w:numFmt w:val="decimal"/>
      <w:lvlText w:val=""/>
      <w:lvlJc w:val="left"/>
    </w:lvl>
    <w:lvl w:ilvl="5" w:tplc="F90E4CBC">
      <w:numFmt w:val="decimal"/>
      <w:lvlText w:val=""/>
      <w:lvlJc w:val="left"/>
    </w:lvl>
    <w:lvl w:ilvl="6" w:tplc="555E4704">
      <w:numFmt w:val="decimal"/>
      <w:lvlText w:val=""/>
      <w:lvlJc w:val="left"/>
    </w:lvl>
    <w:lvl w:ilvl="7" w:tplc="D458BEDC">
      <w:numFmt w:val="decimal"/>
      <w:lvlText w:val=""/>
      <w:lvlJc w:val="left"/>
    </w:lvl>
    <w:lvl w:ilvl="8" w:tplc="6EF2B7C0">
      <w:numFmt w:val="decimal"/>
      <w:lvlText w:val=""/>
      <w:lvlJc w:val="left"/>
    </w:lvl>
  </w:abstractNum>
  <w:abstractNum w:abstractNumId="2" w15:restartNumberingAfterBreak="0">
    <w:nsid w:val="011B2082"/>
    <w:multiLevelType w:val="hybridMultilevel"/>
    <w:tmpl w:val="CA884FA4"/>
    <w:lvl w:ilvl="0" w:tplc="E81626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1B05D9"/>
    <w:multiLevelType w:val="hybridMultilevel"/>
    <w:tmpl w:val="C15EEB72"/>
    <w:lvl w:ilvl="0" w:tplc="FFAE7C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61006C"/>
    <w:multiLevelType w:val="hybridMultilevel"/>
    <w:tmpl w:val="0422E9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0F61BA"/>
    <w:multiLevelType w:val="hybridMultilevel"/>
    <w:tmpl w:val="B7720AF2"/>
    <w:lvl w:ilvl="0" w:tplc="00090409">
      <w:start w:val="1"/>
      <w:numFmt w:val="bullet"/>
      <w:lvlText w:val=""/>
      <w:lvlJc w:val="left"/>
      <w:pPr>
        <w:tabs>
          <w:tab w:val="num" w:pos="720"/>
        </w:tabs>
        <w:ind w:left="720" w:hanging="360"/>
      </w:pPr>
      <w:rPr>
        <w:rFonts w:ascii="Wingdings" w:hAnsi="Wingdings" w:hint="default"/>
      </w:rPr>
    </w:lvl>
    <w:lvl w:ilvl="1" w:tplc="7C74912A">
      <w:start w:val="5"/>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7746A"/>
    <w:multiLevelType w:val="hybridMultilevel"/>
    <w:tmpl w:val="46603EC6"/>
    <w:lvl w:ilvl="0" w:tplc="1D40840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675906"/>
    <w:multiLevelType w:val="hybridMultilevel"/>
    <w:tmpl w:val="BA58374E"/>
    <w:lvl w:ilvl="0" w:tplc="00090409">
      <w:start w:val="1"/>
      <w:numFmt w:val="bullet"/>
      <w:lvlText w:val=""/>
      <w:lvlJc w:val="left"/>
      <w:pPr>
        <w:tabs>
          <w:tab w:val="num" w:pos="720"/>
        </w:tabs>
        <w:ind w:left="720" w:hanging="360"/>
      </w:pPr>
      <w:rPr>
        <w:rFonts w:ascii="Wingdings" w:hAnsi="Wingdings" w:hint="default"/>
      </w:rPr>
    </w:lvl>
    <w:lvl w:ilvl="1" w:tplc="02B2E350">
      <w:start w:val="3"/>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167A2"/>
    <w:multiLevelType w:val="hybridMultilevel"/>
    <w:tmpl w:val="A94C336E"/>
    <w:lvl w:ilvl="0" w:tplc="00090409">
      <w:start w:val="1"/>
      <w:numFmt w:val="bullet"/>
      <w:lvlText w:val=""/>
      <w:lvlJc w:val="left"/>
      <w:pPr>
        <w:tabs>
          <w:tab w:val="num" w:pos="720"/>
        </w:tabs>
        <w:ind w:left="720" w:hanging="360"/>
      </w:pPr>
      <w:rPr>
        <w:rFonts w:ascii="Wingdings" w:hAnsi="Wingdings" w:hint="default"/>
      </w:rPr>
    </w:lvl>
    <w:lvl w:ilvl="1" w:tplc="02B2E350">
      <w:start w:val="3"/>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216C"/>
    <w:multiLevelType w:val="hybridMultilevel"/>
    <w:tmpl w:val="C63A55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1B60AE9"/>
    <w:multiLevelType w:val="hybridMultilevel"/>
    <w:tmpl w:val="74D44C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3924A88"/>
    <w:multiLevelType w:val="hybridMultilevel"/>
    <w:tmpl w:val="52785D82"/>
    <w:lvl w:ilvl="0" w:tplc="D2E680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F293D"/>
    <w:multiLevelType w:val="hybridMultilevel"/>
    <w:tmpl w:val="82B023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7363F7"/>
    <w:multiLevelType w:val="hybridMultilevel"/>
    <w:tmpl w:val="B82AAC70"/>
    <w:lvl w:ilvl="0" w:tplc="21E461A2">
      <w:start w:val="1"/>
      <w:numFmt w:val="decimal"/>
      <w:lvlText w:val="%1."/>
      <w:lvlJc w:val="left"/>
      <w:pPr>
        <w:tabs>
          <w:tab w:val="num" w:pos="720"/>
        </w:tabs>
        <w:ind w:left="720" w:hanging="360"/>
      </w:pPr>
      <w:rPr>
        <w:rFonts w:hint="default"/>
      </w:rPr>
    </w:lvl>
    <w:lvl w:ilvl="1" w:tplc="21E461A2">
      <w:start w:val="1"/>
      <w:numFmt w:val="decimal"/>
      <w:lvlText w:val="%2."/>
      <w:lvlJc w:val="left"/>
      <w:pPr>
        <w:tabs>
          <w:tab w:val="num" w:pos="720"/>
        </w:tabs>
        <w:ind w:left="72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1FC52B3"/>
    <w:multiLevelType w:val="hybridMultilevel"/>
    <w:tmpl w:val="C54439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63B2D52"/>
    <w:multiLevelType w:val="hybridMultilevel"/>
    <w:tmpl w:val="B38A59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8D4648C"/>
    <w:multiLevelType w:val="hybridMultilevel"/>
    <w:tmpl w:val="6E566482"/>
    <w:lvl w:ilvl="0" w:tplc="00090409">
      <w:start w:val="1"/>
      <w:numFmt w:val="bullet"/>
      <w:lvlText w:val=""/>
      <w:lvlJc w:val="left"/>
      <w:pPr>
        <w:tabs>
          <w:tab w:val="num" w:pos="720"/>
        </w:tabs>
        <w:ind w:left="720" w:hanging="360"/>
      </w:pPr>
      <w:rPr>
        <w:rFonts w:ascii="Wingdings" w:hAnsi="Wingdings" w:hint="default"/>
      </w:rPr>
    </w:lvl>
    <w:lvl w:ilvl="1" w:tplc="79789932">
      <w:start w:val="6"/>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03C7A"/>
    <w:multiLevelType w:val="multilevel"/>
    <w:tmpl w:val="06F2BC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BB2961"/>
    <w:multiLevelType w:val="hybridMultilevel"/>
    <w:tmpl w:val="362473EA"/>
    <w:lvl w:ilvl="0" w:tplc="FE44045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5E36AAF"/>
    <w:multiLevelType w:val="hybridMultilevel"/>
    <w:tmpl w:val="04B054CE"/>
    <w:lvl w:ilvl="0" w:tplc="7C8A4334">
      <w:numFmt w:val="none"/>
      <w:lvlText w:val=""/>
      <w:lvlJc w:val="left"/>
      <w:pPr>
        <w:tabs>
          <w:tab w:val="num" w:pos="360"/>
        </w:tabs>
      </w:pPr>
    </w:lvl>
    <w:lvl w:ilvl="1" w:tplc="04090001">
      <w:start w:val="1"/>
      <w:numFmt w:val="bullet"/>
      <w:lvlText w:val=""/>
      <w:lvlJc w:val="left"/>
      <w:rPr>
        <w:rFonts w:ascii="Symbol" w:hAnsi="Symbol" w:hint="default"/>
      </w:rPr>
    </w:lvl>
    <w:lvl w:ilvl="2" w:tplc="901887BA">
      <w:numFmt w:val="decimal"/>
      <w:lvlText w:val=""/>
      <w:lvlJc w:val="left"/>
    </w:lvl>
    <w:lvl w:ilvl="3" w:tplc="5EDA57C4">
      <w:numFmt w:val="decimal"/>
      <w:lvlText w:val=""/>
      <w:lvlJc w:val="left"/>
    </w:lvl>
    <w:lvl w:ilvl="4" w:tplc="6860A228">
      <w:numFmt w:val="decimal"/>
      <w:lvlText w:val=""/>
      <w:lvlJc w:val="left"/>
    </w:lvl>
    <w:lvl w:ilvl="5" w:tplc="85C8C8E8">
      <w:numFmt w:val="decimal"/>
      <w:lvlText w:val=""/>
      <w:lvlJc w:val="left"/>
    </w:lvl>
    <w:lvl w:ilvl="6" w:tplc="10AE370A">
      <w:numFmt w:val="decimal"/>
      <w:lvlText w:val=""/>
      <w:lvlJc w:val="left"/>
    </w:lvl>
    <w:lvl w:ilvl="7" w:tplc="E7C05716">
      <w:numFmt w:val="decimal"/>
      <w:lvlText w:val=""/>
      <w:lvlJc w:val="left"/>
    </w:lvl>
    <w:lvl w:ilvl="8" w:tplc="56F0B156">
      <w:numFmt w:val="decimal"/>
      <w:lvlText w:val=""/>
      <w:lvlJc w:val="left"/>
    </w:lvl>
  </w:abstractNum>
  <w:abstractNum w:abstractNumId="20" w15:restartNumberingAfterBreak="0">
    <w:nsid w:val="46584F94"/>
    <w:multiLevelType w:val="hybridMultilevel"/>
    <w:tmpl w:val="4062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E7C30"/>
    <w:multiLevelType w:val="hybridMultilevel"/>
    <w:tmpl w:val="1500F2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E1E1491"/>
    <w:multiLevelType w:val="hybridMultilevel"/>
    <w:tmpl w:val="54F484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2A2654B"/>
    <w:multiLevelType w:val="hybridMultilevel"/>
    <w:tmpl w:val="93EC5B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B05210C"/>
    <w:multiLevelType w:val="hybridMultilevel"/>
    <w:tmpl w:val="0FA6B82C"/>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85125"/>
    <w:multiLevelType w:val="hybridMultilevel"/>
    <w:tmpl w:val="DCC40D80"/>
    <w:lvl w:ilvl="0" w:tplc="000F0409">
      <w:start w:val="1"/>
      <w:numFmt w:val="decimal"/>
      <w:lvlText w:val="%1."/>
      <w:lvlJc w:val="left"/>
      <w:pPr>
        <w:tabs>
          <w:tab w:val="num" w:pos="720"/>
        </w:tabs>
        <w:ind w:left="720" w:hanging="360"/>
      </w:pPr>
    </w:lvl>
    <w:lvl w:ilvl="1" w:tplc="FB3CA002">
      <w:start w:val="1"/>
      <w:numFmt w:val="decimal"/>
      <w:lvlText w:val="%2."/>
      <w:lvlJc w:val="left"/>
      <w:pPr>
        <w:tabs>
          <w:tab w:val="num" w:pos="1584"/>
        </w:tabs>
        <w:ind w:left="1656" w:hanging="576"/>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51B05A8"/>
    <w:multiLevelType w:val="hybridMultilevel"/>
    <w:tmpl w:val="5B8EAC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58D1944"/>
    <w:multiLevelType w:val="hybridMultilevel"/>
    <w:tmpl w:val="F49E1B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B014232"/>
    <w:multiLevelType w:val="hybridMultilevel"/>
    <w:tmpl w:val="4E6CEA50"/>
    <w:lvl w:ilvl="0" w:tplc="459824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4E2C36"/>
    <w:multiLevelType w:val="hybridMultilevel"/>
    <w:tmpl w:val="D7B03C48"/>
    <w:lvl w:ilvl="0" w:tplc="00090409">
      <w:start w:val="1"/>
      <w:numFmt w:val="bullet"/>
      <w:lvlText w:val=""/>
      <w:lvlJc w:val="left"/>
      <w:pPr>
        <w:tabs>
          <w:tab w:val="num" w:pos="720"/>
        </w:tabs>
        <w:ind w:left="720" w:hanging="360"/>
      </w:pPr>
      <w:rPr>
        <w:rFonts w:ascii="Wingdings" w:hAnsi="Wingdings" w:hint="default"/>
      </w:rPr>
    </w:lvl>
    <w:lvl w:ilvl="1" w:tplc="21E461A2">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2"/>
  </w:num>
  <w:num w:numId="4">
    <w:abstractNumId w:val="6"/>
  </w:num>
  <w:num w:numId="5">
    <w:abstractNumId w:val="3"/>
  </w:num>
  <w:num w:numId="6">
    <w:abstractNumId w:val="17"/>
  </w:num>
  <w:num w:numId="7">
    <w:abstractNumId w:val="29"/>
  </w:num>
  <w:num w:numId="8">
    <w:abstractNumId w:val="7"/>
  </w:num>
  <w:num w:numId="9">
    <w:abstractNumId w:val="8"/>
  </w:num>
  <w:num w:numId="10">
    <w:abstractNumId w:val="5"/>
  </w:num>
  <w:num w:numId="11">
    <w:abstractNumId w:val="16"/>
  </w:num>
  <w:num w:numId="12">
    <w:abstractNumId w:val="24"/>
  </w:num>
  <w:num w:numId="13">
    <w:abstractNumId w:val="4"/>
  </w:num>
  <w:num w:numId="14">
    <w:abstractNumId w:val="26"/>
  </w:num>
  <w:num w:numId="15">
    <w:abstractNumId w:val="12"/>
  </w:num>
  <w:num w:numId="16">
    <w:abstractNumId w:val="9"/>
  </w:num>
  <w:num w:numId="17">
    <w:abstractNumId w:val="10"/>
  </w:num>
  <w:num w:numId="18">
    <w:abstractNumId w:val="15"/>
  </w:num>
  <w:num w:numId="19">
    <w:abstractNumId w:val="23"/>
  </w:num>
  <w:num w:numId="20">
    <w:abstractNumId w:val="18"/>
  </w:num>
  <w:num w:numId="21">
    <w:abstractNumId w:val="21"/>
  </w:num>
  <w:num w:numId="22">
    <w:abstractNumId w:val="14"/>
  </w:num>
  <w:num w:numId="23">
    <w:abstractNumId w:val="22"/>
  </w:num>
  <w:num w:numId="24">
    <w:abstractNumId w:val="25"/>
  </w:num>
  <w:num w:numId="25">
    <w:abstractNumId w:val="13"/>
  </w:num>
  <w:num w:numId="26">
    <w:abstractNumId w:val="1"/>
  </w:num>
  <w:num w:numId="27">
    <w:abstractNumId w:val="27"/>
  </w:num>
  <w:num w:numId="28">
    <w:abstractNumId w:val="0"/>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33"/>
    <w:rsid w:val="00002FB2"/>
    <w:rsid w:val="0001036D"/>
    <w:rsid w:val="00045B33"/>
    <w:rsid w:val="000C3837"/>
    <w:rsid w:val="002102BD"/>
    <w:rsid w:val="002161F6"/>
    <w:rsid w:val="0022305E"/>
    <w:rsid w:val="00261000"/>
    <w:rsid w:val="002715A0"/>
    <w:rsid w:val="002B48CF"/>
    <w:rsid w:val="00307E6C"/>
    <w:rsid w:val="0036758A"/>
    <w:rsid w:val="003A3D33"/>
    <w:rsid w:val="00411341"/>
    <w:rsid w:val="00437290"/>
    <w:rsid w:val="00492A21"/>
    <w:rsid w:val="004D0987"/>
    <w:rsid w:val="004E5E6C"/>
    <w:rsid w:val="004F50B7"/>
    <w:rsid w:val="00520703"/>
    <w:rsid w:val="00555E01"/>
    <w:rsid w:val="0059704B"/>
    <w:rsid w:val="005A6D28"/>
    <w:rsid w:val="00604A9A"/>
    <w:rsid w:val="006411A3"/>
    <w:rsid w:val="006B333C"/>
    <w:rsid w:val="006D37D6"/>
    <w:rsid w:val="006E1356"/>
    <w:rsid w:val="008A5907"/>
    <w:rsid w:val="008B0BD8"/>
    <w:rsid w:val="008C0DD1"/>
    <w:rsid w:val="008D3223"/>
    <w:rsid w:val="008D45F8"/>
    <w:rsid w:val="008D717A"/>
    <w:rsid w:val="008F1153"/>
    <w:rsid w:val="008F77B6"/>
    <w:rsid w:val="00947A57"/>
    <w:rsid w:val="00963CC4"/>
    <w:rsid w:val="00A3117F"/>
    <w:rsid w:val="00A33F35"/>
    <w:rsid w:val="00A34A50"/>
    <w:rsid w:val="00AA09AF"/>
    <w:rsid w:val="00B24E1B"/>
    <w:rsid w:val="00B748F3"/>
    <w:rsid w:val="00BA23E1"/>
    <w:rsid w:val="00C00784"/>
    <w:rsid w:val="00C6745E"/>
    <w:rsid w:val="00C866D0"/>
    <w:rsid w:val="00CB080B"/>
    <w:rsid w:val="00CC5B30"/>
    <w:rsid w:val="00D264B9"/>
    <w:rsid w:val="00D2732B"/>
    <w:rsid w:val="00DE45F4"/>
    <w:rsid w:val="00E16202"/>
    <w:rsid w:val="00E3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33E17CDB"/>
  <w15:docId w15:val="{2EF8CCA0-AE6C-46EE-B3D3-E23D8FD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717A"/>
    <w:pPr>
      <w:tabs>
        <w:tab w:val="center" w:pos="4320"/>
        <w:tab w:val="right" w:pos="8640"/>
      </w:tabs>
    </w:pPr>
  </w:style>
  <w:style w:type="paragraph" w:styleId="Footer">
    <w:name w:val="footer"/>
    <w:basedOn w:val="Normal"/>
    <w:rsid w:val="008D717A"/>
    <w:pPr>
      <w:tabs>
        <w:tab w:val="center" w:pos="4320"/>
        <w:tab w:val="right" w:pos="8640"/>
      </w:tabs>
    </w:pPr>
  </w:style>
  <w:style w:type="paragraph" w:styleId="BalloonText">
    <w:name w:val="Balloon Text"/>
    <w:basedOn w:val="Normal"/>
    <w:link w:val="BalloonTextChar"/>
    <w:rsid w:val="002161F6"/>
    <w:rPr>
      <w:rFonts w:ascii="Tahoma" w:hAnsi="Tahoma" w:cs="Tahoma"/>
      <w:sz w:val="16"/>
      <w:szCs w:val="16"/>
    </w:rPr>
  </w:style>
  <w:style w:type="character" w:customStyle="1" w:styleId="BalloonTextChar">
    <w:name w:val="Balloon Text Char"/>
    <w:basedOn w:val="DefaultParagraphFont"/>
    <w:link w:val="BalloonText"/>
    <w:rsid w:val="002161F6"/>
    <w:rPr>
      <w:rFonts w:ascii="Tahoma" w:hAnsi="Tahoma" w:cs="Tahoma"/>
      <w:sz w:val="16"/>
      <w:szCs w:val="16"/>
    </w:rPr>
  </w:style>
  <w:style w:type="paragraph" w:styleId="ListParagraph">
    <w:name w:val="List Paragraph"/>
    <w:basedOn w:val="Normal"/>
    <w:uiPriority w:val="34"/>
    <w:qFormat/>
    <w:rsid w:val="00B7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club.com/writing/college-application-essays/lfi_introductions.html" TargetMode="External"/><Relationship Id="rId13" Type="http://schemas.openxmlformats.org/officeDocument/2006/relationships/hyperlink" Target="http://www.englishclub.com/writing/college-application-essays/lfi_introductions.html" TargetMode="External"/><Relationship Id="rId3" Type="http://schemas.openxmlformats.org/officeDocument/2006/relationships/settings" Target="settings.xml"/><Relationship Id="rId7" Type="http://schemas.openxmlformats.org/officeDocument/2006/relationships/hyperlink" Target="http://www.englishclub.com/writing/college-application-essays/lfi_introductions.html" TargetMode="External"/><Relationship Id="rId12" Type="http://schemas.openxmlformats.org/officeDocument/2006/relationships/hyperlink" Target="http://www.englishclub.com/writing/college-application-essays/lfi_introduc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club.com/writing/college-application-essays/lfi_introduction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glishclub.com/writing/college-application-essays/lfi_introductions.html" TargetMode="External"/><Relationship Id="rId4" Type="http://schemas.openxmlformats.org/officeDocument/2006/relationships/webSettings" Target="webSettings.xml"/><Relationship Id="rId9" Type="http://schemas.openxmlformats.org/officeDocument/2006/relationships/hyperlink" Target="http://www.englishclub.com/writing/college-application-essays/lfi_introductions.html" TargetMode="External"/><Relationship Id="rId14" Type="http://schemas.openxmlformats.org/officeDocument/2006/relationships/hyperlink" Target="http://www.englishclub.com/writing/college-application-essays/lfi_introd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ESL 160/Mojica/Sp09</vt:lpstr>
    </vt:vector>
  </TitlesOfParts>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160/Mojica/Sp09</dc:title>
  <dc:creator>jm</dc:creator>
  <cp:lastModifiedBy>Sidell, Debra</cp:lastModifiedBy>
  <cp:revision>3</cp:revision>
  <cp:lastPrinted>2016-09-15T15:10:00Z</cp:lastPrinted>
  <dcterms:created xsi:type="dcterms:W3CDTF">2017-09-07T11:22:00Z</dcterms:created>
  <dcterms:modified xsi:type="dcterms:W3CDTF">2017-09-07T11:42:00Z</dcterms:modified>
</cp:coreProperties>
</file>