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35F" w:rsidRPr="00A44A66" w:rsidRDefault="001756FE">
      <w:pPr>
        <w:rPr>
          <w:rFonts w:ascii="Times New Roman" w:hAnsi="Times New Roman"/>
          <w:sz w:val="24"/>
          <w:szCs w:val="24"/>
        </w:rPr>
      </w:pPr>
      <w:r w:rsidRPr="00A44A66">
        <w:rPr>
          <w:rFonts w:ascii="Times New Roman" w:hAnsi="Times New Roman"/>
          <w:sz w:val="24"/>
          <w:szCs w:val="24"/>
        </w:rPr>
        <w:t>11</w:t>
      </w:r>
      <w:r w:rsidR="00971553" w:rsidRPr="00A44A66">
        <w:rPr>
          <w:rFonts w:ascii="Times New Roman" w:hAnsi="Times New Roman"/>
          <w:sz w:val="24"/>
          <w:szCs w:val="24"/>
          <w:vertAlign w:val="superscript"/>
        </w:rPr>
        <w:t>th</w:t>
      </w:r>
      <w:r w:rsidR="00A44A66" w:rsidRPr="00A44A66">
        <w:rPr>
          <w:rFonts w:ascii="Times New Roman" w:hAnsi="Times New Roman"/>
          <w:sz w:val="24"/>
          <w:szCs w:val="24"/>
        </w:rPr>
        <w:t xml:space="preserve"> grade Fall 2017 comparative</w:t>
      </w:r>
      <w:r w:rsidR="00D02682">
        <w:rPr>
          <w:rFonts w:ascii="Times New Roman" w:hAnsi="Times New Roman"/>
          <w:sz w:val="24"/>
          <w:szCs w:val="24"/>
        </w:rPr>
        <w:t xml:space="preserve"> or argumentative</w:t>
      </w:r>
      <w:r w:rsidR="00A82E51" w:rsidRPr="00A44A66">
        <w:rPr>
          <w:rFonts w:ascii="Times New Roman" w:hAnsi="Times New Roman"/>
          <w:sz w:val="24"/>
          <w:szCs w:val="24"/>
        </w:rPr>
        <w:t xml:space="preserve"> ESSAY </w:t>
      </w:r>
      <w:r w:rsidRPr="00A44A66">
        <w:rPr>
          <w:rFonts w:ascii="Times New Roman" w:hAnsi="Times New Roman"/>
          <w:sz w:val="24"/>
          <w:szCs w:val="24"/>
        </w:rPr>
        <w:t>Research Project: “The Crucible”</w:t>
      </w:r>
    </w:p>
    <w:p w:rsidR="00E70054" w:rsidRPr="00A44A66" w:rsidRDefault="008E7367" w:rsidP="00E70054">
      <w:pPr>
        <w:rPr>
          <w:rFonts w:ascii="Times New Roman" w:hAnsi="Times New Roman"/>
          <w:sz w:val="24"/>
          <w:szCs w:val="24"/>
        </w:rPr>
      </w:pPr>
      <w:r w:rsidRPr="00A44A66">
        <w:rPr>
          <w:rFonts w:ascii="Times New Roman" w:hAnsi="Times New Roman"/>
          <w:sz w:val="24"/>
          <w:szCs w:val="24"/>
        </w:rPr>
        <w:t>You will be responsible for completing and presenting a research projec</w:t>
      </w:r>
      <w:r w:rsidR="001756FE" w:rsidRPr="00A44A66">
        <w:rPr>
          <w:rFonts w:ascii="Times New Roman" w:hAnsi="Times New Roman"/>
          <w:sz w:val="24"/>
          <w:szCs w:val="24"/>
        </w:rPr>
        <w:t xml:space="preserve">t based on Arthur Miller’s allegory: “The Crucible.” </w:t>
      </w:r>
      <w:r w:rsidR="000B7F5F" w:rsidRPr="00A44A66">
        <w:rPr>
          <w:rFonts w:ascii="Times New Roman" w:hAnsi="Times New Roman"/>
          <w:sz w:val="24"/>
          <w:szCs w:val="24"/>
        </w:rPr>
        <w:t>You may access Plagiarism and</w:t>
      </w:r>
      <w:r w:rsidR="00D02682">
        <w:rPr>
          <w:rFonts w:ascii="Times New Roman" w:hAnsi="Times New Roman"/>
          <w:sz w:val="24"/>
          <w:szCs w:val="24"/>
        </w:rPr>
        <w:t xml:space="preserve"> MLA links below. </w:t>
      </w:r>
      <w:r w:rsidRPr="00A44A66">
        <w:rPr>
          <w:rFonts w:ascii="Times New Roman" w:hAnsi="Times New Roman"/>
          <w:sz w:val="24"/>
          <w:szCs w:val="24"/>
        </w:rPr>
        <w:t>You will turn the</w:t>
      </w:r>
      <w:r w:rsidR="00A53B57" w:rsidRPr="00A44A66">
        <w:rPr>
          <w:rFonts w:ascii="Times New Roman" w:hAnsi="Times New Roman"/>
          <w:sz w:val="24"/>
          <w:szCs w:val="24"/>
        </w:rPr>
        <w:t xml:space="preserve"> </w:t>
      </w:r>
      <w:r w:rsidR="00D02682">
        <w:rPr>
          <w:rFonts w:ascii="Times New Roman" w:hAnsi="Times New Roman"/>
          <w:sz w:val="24"/>
          <w:szCs w:val="24"/>
        </w:rPr>
        <w:t>final product in on November 16th</w:t>
      </w:r>
      <w:r w:rsidRPr="00A44A66">
        <w:rPr>
          <w:rFonts w:ascii="Times New Roman" w:hAnsi="Times New Roman"/>
          <w:sz w:val="24"/>
          <w:szCs w:val="24"/>
        </w:rPr>
        <w:t>. NO EXCEPTIONS</w:t>
      </w:r>
      <w:r w:rsidR="00E70054" w:rsidRPr="00A44A66">
        <w:rPr>
          <w:rFonts w:ascii="Times New Roman" w:hAnsi="Times New Roman"/>
          <w:sz w:val="24"/>
          <w:szCs w:val="24"/>
        </w:rPr>
        <w:t xml:space="preserve">. </w:t>
      </w:r>
    </w:p>
    <w:p w:rsidR="00D02682" w:rsidRDefault="00E70054" w:rsidP="00E70054">
      <w:pPr>
        <w:rPr>
          <w:rFonts w:ascii="Times New Roman" w:hAnsi="Times New Roman"/>
          <w:sz w:val="24"/>
          <w:szCs w:val="24"/>
        </w:rPr>
      </w:pPr>
      <w:r w:rsidRPr="00A44A66">
        <w:rPr>
          <w:rFonts w:ascii="Times New Roman" w:hAnsi="Times New Roman"/>
          <w:sz w:val="24"/>
          <w:szCs w:val="24"/>
        </w:rPr>
        <w:t xml:space="preserve">INSTRUCTIONS: </w:t>
      </w:r>
    </w:p>
    <w:p w:rsidR="00D02682" w:rsidRPr="00EF39D2" w:rsidRDefault="000B7F5F" w:rsidP="00D02682">
      <w:pPr>
        <w:pStyle w:val="ListParagraph"/>
        <w:numPr>
          <w:ilvl w:val="0"/>
          <w:numId w:val="15"/>
        </w:numPr>
        <w:rPr>
          <w:rFonts w:ascii="Times New Roman" w:hAnsi="Times New Roman"/>
        </w:rPr>
      </w:pPr>
      <w:r w:rsidRPr="00EF39D2">
        <w:rPr>
          <w:rFonts w:ascii="Times New Roman" w:hAnsi="Times New Roman"/>
        </w:rPr>
        <w:t xml:space="preserve">WRITE </w:t>
      </w:r>
      <w:r w:rsidR="008E7367" w:rsidRPr="00EF39D2">
        <w:rPr>
          <w:rFonts w:ascii="Times New Roman" w:hAnsi="Times New Roman"/>
        </w:rPr>
        <w:t>a 5-paragraph (7 sentences per paragraph</w:t>
      </w:r>
      <w:r w:rsidR="00416A28" w:rsidRPr="00EF39D2">
        <w:rPr>
          <w:rFonts w:ascii="Times New Roman" w:hAnsi="Times New Roman"/>
        </w:rPr>
        <w:t xml:space="preserve"> or 500 words</w:t>
      </w:r>
      <w:r w:rsidR="008E7367" w:rsidRPr="00EF39D2">
        <w:rPr>
          <w:rFonts w:ascii="Times New Roman" w:hAnsi="Times New Roman"/>
        </w:rPr>
        <w:t>) research paper, typed in 12 pt. Times Roman doubl</w:t>
      </w:r>
      <w:r w:rsidR="00D64406" w:rsidRPr="00EF39D2">
        <w:rPr>
          <w:rFonts w:ascii="Times New Roman" w:hAnsi="Times New Roman"/>
        </w:rPr>
        <w:t xml:space="preserve">e-spaced, plus Works Cited page. Include at least two </w:t>
      </w:r>
      <w:r w:rsidR="00855EA4" w:rsidRPr="00EF39D2">
        <w:rPr>
          <w:rFonts w:ascii="Times New Roman" w:hAnsi="Times New Roman"/>
        </w:rPr>
        <w:t xml:space="preserve">HALF-TO-FULL-PAGE </w:t>
      </w:r>
      <w:r w:rsidR="00D64406" w:rsidRPr="00EF39D2">
        <w:rPr>
          <w:rFonts w:ascii="Times New Roman" w:hAnsi="Times New Roman"/>
          <w:b/>
        </w:rPr>
        <w:t xml:space="preserve">photographs </w:t>
      </w:r>
      <w:r w:rsidR="00D64406" w:rsidRPr="00EF39D2">
        <w:rPr>
          <w:rFonts w:ascii="Times New Roman" w:hAnsi="Times New Roman"/>
        </w:rPr>
        <w:t>with citations</w:t>
      </w:r>
      <w:r w:rsidR="00855EA4" w:rsidRPr="00EF39D2">
        <w:rPr>
          <w:rFonts w:ascii="Times New Roman" w:hAnsi="Times New Roman"/>
        </w:rPr>
        <w:t xml:space="preserve"> in the body of your paper</w:t>
      </w:r>
      <w:r w:rsidR="00D64406" w:rsidRPr="00EF39D2">
        <w:rPr>
          <w:rFonts w:ascii="Times New Roman" w:hAnsi="Times New Roman"/>
        </w:rPr>
        <w:t>.</w:t>
      </w:r>
      <w:r w:rsidR="001756FE" w:rsidRPr="00EF39D2">
        <w:rPr>
          <w:rFonts w:ascii="Times New Roman" w:hAnsi="Times New Roman"/>
        </w:rPr>
        <w:t xml:space="preserve"> </w:t>
      </w:r>
    </w:p>
    <w:p w:rsidR="00D02682" w:rsidRPr="00EF39D2" w:rsidRDefault="001756FE" w:rsidP="00D02682">
      <w:pPr>
        <w:pStyle w:val="ListParagraph"/>
        <w:numPr>
          <w:ilvl w:val="0"/>
          <w:numId w:val="15"/>
        </w:numPr>
        <w:rPr>
          <w:rFonts w:ascii="Times New Roman" w:hAnsi="Times New Roman"/>
        </w:rPr>
      </w:pPr>
      <w:r w:rsidRPr="00EF39D2">
        <w:rPr>
          <w:rFonts w:ascii="Times New Roman" w:hAnsi="Times New Roman"/>
        </w:rPr>
        <w:t>You will choose one person from the Second Red Scare – “Communi</w:t>
      </w:r>
      <w:r w:rsidR="00EB6394" w:rsidRPr="00EF39D2">
        <w:rPr>
          <w:rFonts w:ascii="Times New Roman" w:hAnsi="Times New Roman"/>
        </w:rPr>
        <w:t>st Witch Hunts</w:t>
      </w:r>
      <w:r w:rsidRPr="00EF39D2">
        <w:rPr>
          <w:rFonts w:ascii="Times New Roman" w:hAnsi="Times New Roman"/>
        </w:rPr>
        <w:t xml:space="preserve">” </w:t>
      </w:r>
      <w:r w:rsidR="00EB6394" w:rsidRPr="00EF39D2">
        <w:rPr>
          <w:rFonts w:ascii="Times New Roman" w:hAnsi="Times New Roman"/>
        </w:rPr>
        <w:t xml:space="preserve">(see the extensive list, below), </w:t>
      </w:r>
      <w:r w:rsidRPr="00EF39D2">
        <w:rPr>
          <w:rFonts w:ascii="Times New Roman" w:hAnsi="Times New Roman"/>
        </w:rPr>
        <w:t xml:space="preserve">either a person who was investigated, or a person who sided with Joseph McCarthy. </w:t>
      </w:r>
      <w:r w:rsidR="00A44A66" w:rsidRPr="00EF39D2">
        <w:rPr>
          <w:rFonts w:ascii="Times New Roman" w:hAnsi="Times New Roman"/>
        </w:rPr>
        <w:t xml:space="preserve">If you choose McCarthy and/or one of his cohorts, </w:t>
      </w:r>
      <w:r w:rsidR="00AC4A87" w:rsidRPr="00EF39D2">
        <w:rPr>
          <w:rFonts w:ascii="Times New Roman" w:hAnsi="Times New Roman"/>
        </w:rPr>
        <w:t>y</w:t>
      </w:r>
      <w:r w:rsidR="00EB6394" w:rsidRPr="00EF39D2">
        <w:rPr>
          <w:rFonts w:ascii="Times New Roman" w:hAnsi="Times New Roman"/>
        </w:rPr>
        <w:t xml:space="preserve">our research should include how or why this person was connected to the Witch Hunts, what it was like for this person during the </w:t>
      </w:r>
      <w:r w:rsidR="00A44A66" w:rsidRPr="00EF39D2">
        <w:rPr>
          <w:rFonts w:ascii="Times New Roman" w:hAnsi="Times New Roman"/>
        </w:rPr>
        <w:t>hearings or, if it is McCarthy or someone of his ilk, what part he played in the hearings,</w:t>
      </w:r>
      <w:r w:rsidR="00EB6394" w:rsidRPr="00EF39D2">
        <w:rPr>
          <w:rFonts w:ascii="Times New Roman" w:hAnsi="Times New Roman"/>
        </w:rPr>
        <w:t xml:space="preserve"> how this affected his/her life, and what eventually happened (i.e. jail, prison, loss</w:t>
      </w:r>
      <w:r w:rsidR="00A44A66" w:rsidRPr="00EF39D2">
        <w:rPr>
          <w:rFonts w:ascii="Times New Roman" w:hAnsi="Times New Roman"/>
        </w:rPr>
        <w:t xml:space="preserve"> of job, suicide, murder, nothing, etc.</w:t>
      </w:r>
      <w:r w:rsidR="00EB6394" w:rsidRPr="00EF39D2">
        <w:rPr>
          <w:rFonts w:ascii="Times New Roman" w:hAnsi="Times New Roman"/>
        </w:rPr>
        <w:t xml:space="preserve">). </w:t>
      </w:r>
    </w:p>
    <w:p w:rsidR="008E7367" w:rsidRPr="00EF39D2" w:rsidRDefault="001756FE" w:rsidP="00D02682">
      <w:pPr>
        <w:pStyle w:val="ListParagraph"/>
        <w:numPr>
          <w:ilvl w:val="0"/>
          <w:numId w:val="15"/>
        </w:numPr>
        <w:rPr>
          <w:rFonts w:ascii="Times New Roman" w:hAnsi="Times New Roman"/>
        </w:rPr>
      </w:pPr>
      <w:r w:rsidRPr="00EF39D2">
        <w:rPr>
          <w:rFonts w:ascii="Times New Roman" w:hAnsi="Times New Roman"/>
        </w:rPr>
        <w:t>Whomever you decide to do your research on, you MUST COMPARE this person to a similar character in “The Crucible.” For example, you might find someone who named names in front of the House Un-American Activities Committee and compare</w:t>
      </w:r>
      <w:r w:rsidR="00416A28" w:rsidRPr="00EF39D2">
        <w:rPr>
          <w:rFonts w:ascii="Times New Roman" w:hAnsi="Times New Roman"/>
        </w:rPr>
        <w:t xml:space="preserve"> that person to one of the characters in The Crucible who accused people of witchcraft</w:t>
      </w:r>
      <w:r w:rsidRPr="00EF39D2">
        <w:rPr>
          <w:rFonts w:ascii="Times New Roman" w:hAnsi="Times New Roman"/>
        </w:rPr>
        <w:t>. Make sure you use in-text citations to back up these claims.</w:t>
      </w:r>
      <w:r w:rsidR="00A44A66" w:rsidRPr="00EF39D2">
        <w:rPr>
          <w:rFonts w:ascii="Times New Roman" w:hAnsi="Times New Roman"/>
        </w:rPr>
        <w:t xml:space="preserve"> </w:t>
      </w:r>
      <w:r w:rsidR="00D02682" w:rsidRPr="00EF39D2">
        <w:rPr>
          <w:rFonts w:ascii="Times New Roman" w:hAnsi="Times New Roman"/>
        </w:rPr>
        <w:t>This could be an argumentative essay to persuade your reader that the two people you chose had the same motives, lives, character, or similar consequences, or a comparative essay to persuade your reader of the same idea.</w:t>
      </w:r>
    </w:p>
    <w:p w:rsidR="00AC4A87" w:rsidRPr="00EF39D2" w:rsidRDefault="00AC4A87" w:rsidP="00EF39D2">
      <w:pPr>
        <w:pStyle w:val="ListParagraph"/>
        <w:numPr>
          <w:ilvl w:val="0"/>
          <w:numId w:val="16"/>
        </w:numPr>
        <w:spacing w:before="240"/>
        <w:rPr>
          <w:rFonts w:ascii="Times New Roman" w:hAnsi="Times New Roman"/>
        </w:rPr>
      </w:pPr>
      <w:r w:rsidRPr="00EF39D2">
        <w:rPr>
          <w:rFonts w:ascii="Times New Roman" w:hAnsi="Times New Roman"/>
        </w:rPr>
        <w:t xml:space="preserve">Per paragraph: </w:t>
      </w:r>
      <w:r w:rsidR="00D02682" w:rsidRPr="00EF39D2">
        <w:rPr>
          <w:rFonts w:ascii="Times New Roman" w:hAnsi="Times New Roman"/>
        </w:rPr>
        <w:t>At least o</w:t>
      </w:r>
      <w:r w:rsidR="00A44A66" w:rsidRPr="00EF39D2">
        <w:rPr>
          <w:rFonts w:ascii="Times New Roman" w:hAnsi="Times New Roman"/>
        </w:rPr>
        <w:t>ne s</w:t>
      </w:r>
      <w:r w:rsidR="00D02682" w:rsidRPr="00EF39D2">
        <w:rPr>
          <w:rFonts w:ascii="Times New Roman" w:hAnsi="Times New Roman"/>
        </w:rPr>
        <w:t>ource quote from outside source AND</w:t>
      </w:r>
      <w:r w:rsidR="00A44A66" w:rsidRPr="00EF39D2">
        <w:rPr>
          <w:rFonts w:ascii="Times New Roman" w:hAnsi="Times New Roman"/>
        </w:rPr>
        <w:t xml:space="preserve"> one </w:t>
      </w:r>
      <w:r w:rsidR="00BC21F6" w:rsidRPr="00EF39D2">
        <w:rPr>
          <w:rFonts w:ascii="Times New Roman" w:hAnsi="Times New Roman"/>
        </w:rPr>
        <w:t>quote</w:t>
      </w:r>
      <w:r w:rsidR="00A44A66" w:rsidRPr="00EF39D2">
        <w:rPr>
          <w:rFonts w:ascii="Times New Roman" w:hAnsi="Times New Roman"/>
        </w:rPr>
        <w:t xml:space="preserve"> from </w:t>
      </w:r>
      <w:r w:rsidRPr="00EF39D2">
        <w:rPr>
          <w:rFonts w:ascii="Times New Roman" w:hAnsi="Times New Roman"/>
        </w:rPr>
        <w:t>“</w:t>
      </w:r>
      <w:r w:rsidR="00A44A66" w:rsidRPr="00EF39D2">
        <w:rPr>
          <w:rFonts w:ascii="Times New Roman" w:hAnsi="Times New Roman"/>
        </w:rPr>
        <w:t>The Crucible</w:t>
      </w:r>
      <w:r w:rsidRPr="00EF39D2">
        <w:rPr>
          <w:rFonts w:ascii="Times New Roman" w:hAnsi="Times New Roman"/>
        </w:rPr>
        <w:t>"</w:t>
      </w:r>
      <w:r w:rsidR="00BC21F6" w:rsidRPr="00EF39D2">
        <w:rPr>
          <w:rFonts w:ascii="Times New Roman" w:hAnsi="Times New Roman"/>
        </w:rPr>
        <w:t xml:space="preserve"> with parenthetical citations</w:t>
      </w:r>
      <w:r w:rsidR="00D02682" w:rsidRPr="00EF39D2">
        <w:rPr>
          <w:rFonts w:ascii="Times New Roman" w:hAnsi="Times New Roman"/>
        </w:rPr>
        <w:t>.</w:t>
      </w:r>
    </w:p>
    <w:p w:rsidR="00BC21F6" w:rsidRPr="00EF39D2" w:rsidRDefault="00AC4A87" w:rsidP="00EF39D2">
      <w:pPr>
        <w:pStyle w:val="ListParagraph"/>
        <w:numPr>
          <w:ilvl w:val="0"/>
          <w:numId w:val="16"/>
        </w:numPr>
        <w:spacing w:before="240"/>
        <w:rPr>
          <w:rFonts w:ascii="Times New Roman" w:hAnsi="Times New Roman"/>
        </w:rPr>
      </w:pPr>
      <w:r w:rsidRPr="00EF39D2">
        <w:rPr>
          <w:rFonts w:ascii="Times New Roman" w:hAnsi="Times New Roman"/>
        </w:rPr>
        <w:t>Total: at least three</w:t>
      </w:r>
      <w:r w:rsidR="00A44A66" w:rsidRPr="00EF39D2">
        <w:rPr>
          <w:rFonts w:ascii="Times New Roman" w:hAnsi="Times New Roman"/>
        </w:rPr>
        <w:t xml:space="preserve"> (3</w:t>
      </w:r>
      <w:r w:rsidR="00BC21F6" w:rsidRPr="00EF39D2">
        <w:rPr>
          <w:rFonts w:ascii="Times New Roman" w:hAnsi="Times New Roman"/>
        </w:rPr>
        <w:t>) internet sou</w:t>
      </w:r>
      <w:r w:rsidR="001756FE" w:rsidRPr="00EF39D2">
        <w:rPr>
          <w:rFonts w:ascii="Times New Roman" w:hAnsi="Times New Roman"/>
        </w:rPr>
        <w:t>rces</w:t>
      </w:r>
      <w:r w:rsidRPr="00EF39D2">
        <w:rPr>
          <w:rFonts w:ascii="Times New Roman" w:hAnsi="Times New Roman"/>
        </w:rPr>
        <w:t xml:space="preserve">: One MUST be from </w:t>
      </w:r>
      <w:proofErr w:type="spellStart"/>
      <w:r w:rsidRPr="00EF39D2">
        <w:rPr>
          <w:rFonts w:ascii="Times New Roman" w:hAnsi="Times New Roman"/>
        </w:rPr>
        <w:t>Mackinvia</w:t>
      </w:r>
      <w:proofErr w:type="spellEnd"/>
      <w:r w:rsidRPr="00EF39D2">
        <w:rPr>
          <w:rFonts w:ascii="Times New Roman" w:hAnsi="Times New Roman"/>
        </w:rPr>
        <w:t xml:space="preserve">-supplied search engine, </w:t>
      </w:r>
      <w:r w:rsidR="00D02682" w:rsidRPr="00EF39D2">
        <w:rPr>
          <w:rFonts w:ascii="Times New Roman" w:hAnsi="Times New Roman"/>
        </w:rPr>
        <w:t xml:space="preserve">and </w:t>
      </w:r>
      <w:r w:rsidRPr="00EF39D2">
        <w:rPr>
          <w:rFonts w:ascii="Times New Roman" w:hAnsi="Times New Roman"/>
        </w:rPr>
        <w:t>t</w:t>
      </w:r>
      <w:r w:rsidR="00A44A66" w:rsidRPr="00EF39D2">
        <w:rPr>
          <w:rFonts w:ascii="Times New Roman" w:hAnsi="Times New Roman"/>
        </w:rPr>
        <w:t>wo from CREDIBLE AND RELIABLE INTERNET SOURCES (NO WIKIPEDIA, NO BLOGS</w:t>
      </w:r>
      <w:r w:rsidR="00D02682" w:rsidRPr="00EF39D2">
        <w:rPr>
          <w:rFonts w:ascii="Times New Roman" w:hAnsi="Times New Roman"/>
        </w:rPr>
        <w:t>, NO OPINIONS</w:t>
      </w:r>
      <w:r w:rsidR="00A44A66" w:rsidRPr="00EF39D2">
        <w:rPr>
          <w:rFonts w:ascii="Times New Roman" w:hAnsi="Times New Roman"/>
        </w:rPr>
        <w:t>)</w:t>
      </w:r>
      <w:r w:rsidR="001756FE" w:rsidRPr="00EF39D2">
        <w:rPr>
          <w:rFonts w:ascii="Times New Roman" w:hAnsi="Times New Roman"/>
        </w:rPr>
        <w:t>; and on</w:t>
      </w:r>
      <w:r w:rsidR="00A44A66" w:rsidRPr="00EF39D2">
        <w:rPr>
          <w:rFonts w:ascii="Times New Roman" w:hAnsi="Times New Roman"/>
        </w:rPr>
        <w:t>e</w:t>
      </w:r>
      <w:r w:rsidR="001756FE" w:rsidRPr="00EF39D2">
        <w:rPr>
          <w:rFonts w:ascii="Times New Roman" w:hAnsi="Times New Roman"/>
        </w:rPr>
        <w:t xml:space="preserve"> print source: “The Crucible.”</w:t>
      </w:r>
      <w:r w:rsidR="00E37FFA" w:rsidRPr="00EF39D2">
        <w:rPr>
          <w:rFonts w:ascii="Times New Roman" w:hAnsi="Times New Roman"/>
        </w:rPr>
        <w:t xml:space="preserve"> At home, you will have to access the PDF for the play from my website.</w:t>
      </w:r>
    </w:p>
    <w:p w:rsidR="00A44A66" w:rsidRPr="00EF39D2" w:rsidRDefault="00BC21F6" w:rsidP="00EF39D2">
      <w:pPr>
        <w:pStyle w:val="ListParagraph"/>
        <w:numPr>
          <w:ilvl w:val="0"/>
          <w:numId w:val="16"/>
        </w:numPr>
        <w:rPr>
          <w:rFonts w:ascii="Times New Roman" w:hAnsi="Times New Roman"/>
        </w:rPr>
      </w:pPr>
      <w:r w:rsidRPr="00EF39D2">
        <w:rPr>
          <w:rFonts w:ascii="Times New Roman" w:hAnsi="Times New Roman"/>
        </w:rPr>
        <w:t>Use the MLA citation instruction</w:t>
      </w:r>
      <w:r w:rsidR="00E37FFA" w:rsidRPr="00EF39D2">
        <w:rPr>
          <w:rFonts w:ascii="Times New Roman" w:hAnsi="Times New Roman"/>
        </w:rPr>
        <w:t>s for all in-text citations;</w:t>
      </w:r>
      <w:r w:rsidR="00EF39D2" w:rsidRPr="00EF39D2">
        <w:rPr>
          <w:rFonts w:ascii="Times New Roman" w:hAnsi="Times New Roman"/>
        </w:rPr>
        <w:t xml:space="preserve"> </w:t>
      </w:r>
      <w:r w:rsidR="00AC4A87" w:rsidRPr="00EF39D2">
        <w:rPr>
          <w:rFonts w:ascii="Times New Roman" w:hAnsi="Times New Roman"/>
        </w:rPr>
        <w:t xml:space="preserve">Use </w:t>
      </w:r>
      <w:proofErr w:type="spellStart"/>
      <w:r w:rsidR="00AC4A87" w:rsidRPr="00EF39D2">
        <w:rPr>
          <w:rFonts w:ascii="Times New Roman" w:hAnsi="Times New Roman"/>
        </w:rPr>
        <w:t>EasyBib</w:t>
      </w:r>
      <w:proofErr w:type="spellEnd"/>
      <w:r w:rsidR="00AC4A87" w:rsidRPr="00EF39D2">
        <w:rPr>
          <w:rFonts w:ascii="Times New Roman" w:hAnsi="Times New Roman"/>
        </w:rPr>
        <w:t xml:space="preserve"> for the </w:t>
      </w:r>
      <w:r w:rsidR="00E37FFA" w:rsidRPr="00EF39D2">
        <w:rPr>
          <w:rFonts w:ascii="Times New Roman" w:hAnsi="Times New Roman"/>
        </w:rPr>
        <w:t>Works-Cited page;</w:t>
      </w:r>
      <w:r w:rsidRPr="00EF39D2">
        <w:rPr>
          <w:rFonts w:ascii="Times New Roman" w:hAnsi="Times New Roman"/>
        </w:rPr>
        <w:t xml:space="preserve"> </w:t>
      </w:r>
      <w:r w:rsidR="00A44A66" w:rsidRPr="00EF39D2">
        <w:rPr>
          <w:rFonts w:ascii="Times New Roman" w:hAnsi="Times New Roman"/>
        </w:rPr>
        <w:t xml:space="preserve">Use </w:t>
      </w:r>
      <w:proofErr w:type="spellStart"/>
      <w:r w:rsidR="00A44A66" w:rsidRPr="00EF39D2">
        <w:rPr>
          <w:rFonts w:ascii="Times New Roman" w:hAnsi="Times New Roman"/>
        </w:rPr>
        <w:t>Mackinvia</w:t>
      </w:r>
      <w:proofErr w:type="spellEnd"/>
      <w:r w:rsidR="00A44A66" w:rsidRPr="00EF39D2">
        <w:rPr>
          <w:rFonts w:ascii="Times New Roman" w:hAnsi="Times New Roman"/>
        </w:rPr>
        <w:t xml:space="preserve"> to find your scholarly source. Use </w:t>
      </w:r>
      <w:proofErr w:type="spellStart"/>
      <w:r w:rsidR="00AC4A87" w:rsidRPr="00EF39D2">
        <w:rPr>
          <w:rFonts w:ascii="Times New Roman" w:hAnsi="Times New Roman"/>
        </w:rPr>
        <w:t>Mackinvia</w:t>
      </w:r>
      <w:proofErr w:type="spellEnd"/>
      <w:r w:rsidR="00AC4A87" w:rsidRPr="00EF39D2">
        <w:rPr>
          <w:rFonts w:ascii="Times New Roman" w:hAnsi="Times New Roman"/>
        </w:rPr>
        <w:t xml:space="preserve"> and/or </w:t>
      </w:r>
      <w:r w:rsidR="00A44A66" w:rsidRPr="00EF39D2">
        <w:rPr>
          <w:rFonts w:ascii="Times New Roman" w:hAnsi="Times New Roman"/>
        </w:rPr>
        <w:t>other search engines to find your other two sources.</w:t>
      </w:r>
    </w:p>
    <w:p w:rsidR="00EF39D2" w:rsidRDefault="00EF39D2" w:rsidP="00EF39D2">
      <w:pPr>
        <w:spacing w:after="0"/>
      </w:pPr>
      <w:r>
        <w:t>Simple tutorials to help you with MLA citation, plagiarism, and finding credible sources:</w:t>
      </w:r>
    </w:p>
    <w:p w:rsidR="00EF39D2" w:rsidRPr="00A44A66" w:rsidRDefault="00EF39D2" w:rsidP="00EF39D2">
      <w:pPr>
        <w:spacing w:after="0"/>
        <w:rPr>
          <w:rFonts w:ascii="Times New Roman" w:hAnsi="Times New Roman"/>
          <w:sz w:val="24"/>
          <w:szCs w:val="24"/>
        </w:rPr>
      </w:pPr>
      <w:hyperlink r:id="rId7" w:history="1">
        <w:r w:rsidRPr="00A44A66">
          <w:rPr>
            <w:rStyle w:val="Hyperlink"/>
            <w:rFonts w:ascii="Times New Roman" w:hAnsi="Times New Roman"/>
            <w:sz w:val="24"/>
            <w:szCs w:val="24"/>
          </w:rPr>
          <w:t>http://owl.english.purdue.edu/owl/resource/747/01/</w:t>
        </w:r>
      </w:hyperlink>
      <w:r w:rsidRPr="00A44A66">
        <w:rPr>
          <w:rFonts w:ascii="Times New Roman" w:hAnsi="Times New Roman"/>
          <w:sz w:val="24"/>
          <w:szCs w:val="24"/>
        </w:rPr>
        <w:t xml:space="preserve">  = MLA Citation rules + examples</w:t>
      </w:r>
    </w:p>
    <w:p w:rsidR="00EF39D2" w:rsidRPr="00A44A66" w:rsidRDefault="00EF39D2" w:rsidP="00EF39D2">
      <w:pPr>
        <w:spacing w:after="0"/>
        <w:rPr>
          <w:rFonts w:ascii="Times New Roman" w:hAnsi="Times New Roman"/>
          <w:sz w:val="24"/>
          <w:szCs w:val="24"/>
        </w:rPr>
      </w:pPr>
      <w:hyperlink r:id="rId8" w:history="1">
        <w:r w:rsidRPr="00A44A66">
          <w:rPr>
            <w:rStyle w:val="Hyperlink"/>
            <w:rFonts w:ascii="Times New Roman" w:hAnsi="Times New Roman"/>
            <w:sz w:val="24"/>
            <w:szCs w:val="24"/>
          </w:rPr>
          <w:t>http://library.acadiau.ca/tutorials/plagiarism/</w:t>
        </w:r>
      </w:hyperlink>
      <w:r w:rsidRPr="00A44A66">
        <w:rPr>
          <w:rFonts w:ascii="Times New Roman" w:hAnsi="Times New Roman"/>
          <w:sz w:val="24"/>
          <w:szCs w:val="24"/>
        </w:rPr>
        <w:t xml:space="preserve"> --</w:t>
      </w:r>
      <w:r w:rsidRPr="00A44A66">
        <w:rPr>
          <w:rFonts w:ascii="Times New Roman" w:hAnsi="Times New Roman"/>
          <w:sz w:val="24"/>
          <w:szCs w:val="24"/>
        </w:rPr>
        <w:sym w:font="Wingdings" w:char="F0E0"/>
      </w:r>
      <w:r w:rsidRPr="00A44A66">
        <w:rPr>
          <w:rFonts w:ascii="Times New Roman" w:hAnsi="Times New Roman"/>
          <w:sz w:val="24"/>
          <w:szCs w:val="24"/>
        </w:rPr>
        <w:t xml:space="preserve"> Plagiarism/Citation Tutorial</w:t>
      </w:r>
    </w:p>
    <w:p w:rsidR="00EF39D2" w:rsidRDefault="00EF39D2" w:rsidP="00EF39D2">
      <w:pPr>
        <w:spacing w:after="0"/>
        <w:rPr>
          <w:rFonts w:ascii="Times New Roman" w:hAnsi="Times New Roman"/>
          <w:sz w:val="24"/>
          <w:szCs w:val="24"/>
        </w:rPr>
      </w:pPr>
      <w:hyperlink r:id="rId9" w:history="1">
        <w:r w:rsidRPr="00A44A66">
          <w:rPr>
            <w:rStyle w:val="Hyperlink"/>
            <w:rFonts w:ascii="Times New Roman" w:hAnsi="Times New Roman"/>
            <w:sz w:val="24"/>
            <w:szCs w:val="24"/>
          </w:rPr>
          <w:t>http://library.acadiau.ca/tutorials/webevaluation/</w:t>
        </w:r>
      </w:hyperlink>
      <w:r w:rsidRPr="00A44A66">
        <w:rPr>
          <w:rFonts w:ascii="Times New Roman" w:hAnsi="Times New Roman"/>
          <w:sz w:val="24"/>
          <w:szCs w:val="24"/>
        </w:rPr>
        <w:t xml:space="preserve"> </w:t>
      </w:r>
      <w:r w:rsidRPr="00A44A66">
        <w:rPr>
          <w:rFonts w:ascii="Times New Roman" w:hAnsi="Times New Roman"/>
          <w:sz w:val="24"/>
          <w:szCs w:val="24"/>
        </w:rPr>
        <w:sym w:font="Wingdings" w:char="F0E0"/>
      </w:r>
      <w:r w:rsidRPr="00A44A66">
        <w:rPr>
          <w:rFonts w:ascii="Times New Roman" w:hAnsi="Times New Roman"/>
          <w:sz w:val="24"/>
          <w:szCs w:val="24"/>
        </w:rPr>
        <w:t xml:space="preserve"> Finding Credible Sources Tutorial</w:t>
      </w:r>
    </w:p>
    <w:p w:rsidR="00E37FFA" w:rsidRDefault="00EF39D2" w:rsidP="001756FE">
      <w:pPr>
        <w:spacing w:before="240"/>
        <w:rPr>
          <w:rFonts w:ascii="Times New Roman" w:hAnsi="Times New Roman"/>
          <w:sz w:val="24"/>
          <w:szCs w:val="24"/>
        </w:rPr>
      </w:pPr>
      <w:r>
        <w:rPr>
          <w:rFonts w:ascii="Times New Roman" w:hAnsi="Times New Roman"/>
          <w:sz w:val="24"/>
          <w:szCs w:val="24"/>
        </w:rPr>
        <w:t>The following</w:t>
      </w:r>
      <w:r w:rsidR="00E37FFA">
        <w:rPr>
          <w:rFonts w:ascii="Times New Roman" w:hAnsi="Times New Roman"/>
          <w:sz w:val="24"/>
          <w:szCs w:val="24"/>
        </w:rPr>
        <w:t xml:space="preserve"> items will be due at the end of next week (week of October 16</w:t>
      </w:r>
      <w:r w:rsidR="00E37FFA" w:rsidRPr="00E37FFA">
        <w:rPr>
          <w:rFonts w:ascii="Times New Roman" w:hAnsi="Times New Roman"/>
          <w:sz w:val="24"/>
          <w:szCs w:val="24"/>
          <w:vertAlign w:val="superscript"/>
        </w:rPr>
        <w:t>th</w:t>
      </w:r>
      <w:r w:rsidR="00E37FFA">
        <w:rPr>
          <w:rFonts w:ascii="Times New Roman" w:hAnsi="Times New Roman"/>
          <w:sz w:val="24"/>
          <w:szCs w:val="24"/>
        </w:rPr>
        <w:t>):</w:t>
      </w:r>
    </w:p>
    <w:p w:rsidR="00A44A66" w:rsidRDefault="00A44A66" w:rsidP="001756FE">
      <w:pPr>
        <w:spacing w:before="240"/>
        <w:rPr>
          <w:rFonts w:ascii="Times New Roman" w:hAnsi="Times New Roman"/>
          <w:sz w:val="24"/>
          <w:szCs w:val="24"/>
        </w:rPr>
      </w:pPr>
      <w:r>
        <w:rPr>
          <w:rFonts w:ascii="Times New Roman" w:hAnsi="Times New Roman"/>
          <w:sz w:val="24"/>
          <w:szCs w:val="24"/>
        </w:rPr>
        <w:t xml:space="preserve">Which </w:t>
      </w:r>
      <w:r w:rsidR="00AC4A87">
        <w:rPr>
          <w:rFonts w:ascii="Times New Roman" w:hAnsi="Times New Roman"/>
          <w:sz w:val="24"/>
          <w:szCs w:val="24"/>
        </w:rPr>
        <w:t xml:space="preserve">real-life </w:t>
      </w:r>
      <w:r>
        <w:rPr>
          <w:rFonts w:ascii="Times New Roman" w:hAnsi="Times New Roman"/>
          <w:sz w:val="24"/>
          <w:szCs w:val="24"/>
        </w:rPr>
        <w:t>VICTIM or oppressor have you chosen to write about?</w:t>
      </w:r>
    </w:p>
    <w:p w:rsidR="00A44A66" w:rsidRDefault="00A44A66" w:rsidP="001756FE">
      <w:pPr>
        <w:spacing w:before="240"/>
        <w:rPr>
          <w:rFonts w:ascii="Times New Roman" w:hAnsi="Times New Roman"/>
          <w:sz w:val="24"/>
          <w:szCs w:val="24"/>
        </w:rPr>
      </w:pPr>
      <w:r>
        <w:rPr>
          <w:rFonts w:ascii="Times New Roman" w:hAnsi="Times New Roman"/>
          <w:sz w:val="24"/>
          <w:szCs w:val="24"/>
        </w:rPr>
        <w:t>_________</w:t>
      </w:r>
      <w:r w:rsidR="00AC4A87">
        <w:rPr>
          <w:rFonts w:ascii="Times New Roman" w:hAnsi="Times New Roman"/>
          <w:sz w:val="24"/>
          <w:szCs w:val="24"/>
        </w:rPr>
        <w:t>_____________________________________________</w:t>
      </w:r>
      <w:r>
        <w:rPr>
          <w:rFonts w:ascii="Times New Roman" w:hAnsi="Times New Roman"/>
          <w:sz w:val="24"/>
          <w:szCs w:val="24"/>
        </w:rPr>
        <w:t>______________________</w:t>
      </w:r>
    </w:p>
    <w:p w:rsidR="00A44A66" w:rsidRDefault="00A44A66" w:rsidP="001756FE">
      <w:pPr>
        <w:spacing w:before="240"/>
        <w:rPr>
          <w:rFonts w:ascii="Times New Roman" w:hAnsi="Times New Roman"/>
          <w:sz w:val="24"/>
          <w:szCs w:val="24"/>
        </w:rPr>
      </w:pPr>
      <w:r>
        <w:rPr>
          <w:rFonts w:ascii="Times New Roman" w:hAnsi="Times New Roman"/>
          <w:sz w:val="24"/>
          <w:szCs w:val="24"/>
        </w:rPr>
        <w:lastRenderedPageBreak/>
        <w:t>To which CHARACTER in The Crucible are you comparing this person?</w:t>
      </w:r>
    </w:p>
    <w:p w:rsidR="00A44A66" w:rsidRDefault="00AC4A87" w:rsidP="001756FE">
      <w:pPr>
        <w:spacing w:before="24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AC4A87" w:rsidRDefault="00AC4A87" w:rsidP="001756FE">
      <w:pPr>
        <w:spacing w:before="240"/>
        <w:rPr>
          <w:rFonts w:ascii="Times New Roman" w:hAnsi="Times New Roman"/>
          <w:sz w:val="24"/>
          <w:szCs w:val="24"/>
        </w:rPr>
      </w:pPr>
      <w:r>
        <w:rPr>
          <w:rFonts w:ascii="Times New Roman" w:hAnsi="Times New Roman"/>
          <w:sz w:val="24"/>
          <w:szCs w:val="24"/>
        </w:rPr>
        <w:t>T</w:t>
      </w:r>
      <w:r w:rsidR="007E170F" w:rsidRPr="00A44A66">
        <w:rPr>
          <w:rFonts w:ascii="Times New Roman" w:hAnsi="Times New Roman"/>
          <w:sz w:val="24"/>
          <w:szCs w:val="24"/>
        </w:rPr>
        <w:t>hesis st</w:t>
      </w:r>
      <w:r w:rsidR="00BC21F6" w:rsidRPr="00A44A66">
        <w:rPr>
          <w:rFonts w:ascii="Times New Roman" w:hAnsi="Times New Roman"/>
          <w:sz w:val="24"/>
          <w:szCs w:val="24"/>
        </w:rPr>
        <w:t>atement</w:t>
      </w:r>
      <w:r>
        <w:rPr>
          <w:rFonts w:ascii="Times New Roman" w:hAnsi="Times New Roman"/>
          <w:sz w:val="24"/>
          <w:szCs w:val="24"/>
        </w:rPr>
        <w:t>__</w:t>
      </w:r>
      <w:r w:rsidR="00352692" w:rsidRPr="00A44A66">
        <w:rPr>
          <w:rFonts w:ascii="Times New Roman" w:hAnsi="Times New Roman"/>
          <w:sz w:val="24"/>
          <w:szCs w:val="24"/>
        </w:rPr>
        <w:t>____________________________________________________</w:t>
      </w:r>
      <w:r w:rsidR="00BC21F6" w:rsidRPr="00A44A66">
        <w:rPr>
          <w:rFonts w:ascii="Times New Roman" w:hAnsi="Times New Roman"/>
          <w:sz w:val="24"/>
          <w:szCs w:val="24"/>
        </w:rPr>
        <w:t>__________</w:t>
      </w:r>
      <w:r w:rsidR="00A44A66" w:rsidRPr="00A44A66">
        <w:rPr>
          <w:rFonts w:ascii="Times New Roman" w:hAnsi="Times New Roman"/>
          <w:sz w:val="24"/>
          <w:szCs w:val="24"/>
        </w:rPr>
        <w:t xml:space="preserve">  </w:t>
      </w:r>
    </w:p>
    <w:p w:rsidR="00A44A66" w:rsidRDefault="00AC4A87" w:rsidP="001756FE">
      <w:pPr>
        <w:spacing w:before="240"/>
        <w:rPr>
          <w:rFonts w:ascii="Times New Roman" w:hAnsi="Times New Roman"/>
          <w:sz w:val="24"/>
          <w:szCs w:val="24"/>
        </w:rPr>
      </w:pPr>
      <w:r>
        <w:rPr>
          <w:rFonts w:ascii="Times New Roman" w:hAnsi="Times New Roman"/>
          <w:sz w:val="24"/>
          <w:szCs w:val="24"/>
        </w:rPr>
        <w:t>_____________________________________________________________________________</w:t>
      </w:r>
      <w:r w:rsidR="00A44A66" w:rsidRPr="00A44A66">
        <w:rPr>
          <w:rFonts w:ascii="Times New Roman" w:hAnsi="Times New Roman"/>
          <w:sz w:val="24"/>
          <w:szCs w:val="24"/>
        </w:rPr>
        <w:t xml:space="preserve">   </w:t>
      </w:r>
    </w:p>
    <w:p w:rsidR="00AC4A87" w:rsidRDefault="00A44A66" w:rsidP="00AC4A87">
      <w:pPr>
        <w:spacing w:before="240"/>
        <w:rPr>
          <w:rFonts w:ascii="Times New Roman" w:hAnsi="Times New Roman"/>
          <w:sz w:val="24"/>
          <w:szCs w:val="24"/>
        </w:rPr>
      </w:pPr>
      <w:r w:rsidRPr="00A44A66">
        <w:rPr>
          <w:rFonts w:ascii="Times New Roman" w:hAnsi="Times New Roman"/>
          <w:sz w:val="24"/>
          <w:szCs w:val="24"/>
        </w:rPr>
        <w:t>List your</w:t>
      </w:r>
      <w:r w:rsidR="00EF39D2">
        <w:rPr>
          <w:rFonts w:ascii="Times New Roman" w:hAnsi="Times New Roman"/>
          <w:sz w:val="24"/>
          <w:szCs w:val="24"/>
        </w:rPr>
        <w:t xml:space="preserve"> three internet sources or copy/paste from </w:t>
      </w:r>
      <w:proofErr w:type="spellStart"/>
      <w:r w:rsidR="00EF39D2">
        <w:rPr>
          <w:rFonts w:ascii="Times New Roman" w:hAnsi="Times New Roman"/>
          <w:sz w:val="24"/>
          <w:szCs w:val="24"/>
        </w:rPr>
        <w:t>EasyBib</w:t>
      </w:r>
      <w:proofErr w:type="spellEnd"/>
      <w:r w:rsidR="00EF39D2">
        <w:rPr>
          <w:rFonts w:ascii="Times New Roman" w:hAnsi="Times New Roman"/>
          <w:sz w:val="24"/>
          <w:szCs w:val="24"/>
        </w:rPr>
        <w:t>:</w:t>
      </w:r>
    </w:p>
    <w:p w:rsidR="00AC4A87" w:rsidRPr="00AC4A87" w:rsidRDefault="00AC4A87" w:rsidP="00AC4A87">
      <w:pPr>
        <w:pStyle w:val="ListParagraph"/>
        <w:numPr>
          <w:ilvl w:val="0"/>
          <w:numId w:val="14"/>
        </w:numPr>
        <w:spacing w:before="240" w:line="600" w:lineRule="auto"/>
        <w:rPr>
          <w:rFonts w:ascii="Times New Roman" w:hAnsi="Times New Roman"/>
          <w:sz w:val="24"/>
          <w:szCs w:val="24"/>
        </w:rPr>
      </w:pPr>
    </w:p>
    <w:p w:rsidR="00AC4A87" w:rsidRPr="00AC4A87" w:rsidRDefault="00AC4A87" w:rsidP="00AC4A87">
      <w:pPr>
        <w:pStyle w:val="ListParagraph"/>
        <w:numPr>
          <w:ilvl w:val="0"/>
          <w:numId w:val="14"/>
        </w:numPr>
        <w:spacing w:before="240" w:line="600" w:lineRule="auto"/>
        <w:rPr>
          <w:rFonts w:ascii="Times New Roman" w:hAnsi="Times New Roman"/>
          <w:sz w:val="24"/>
          <w:szCs w:val="24"/>
        </w:rPr>
      </w:pPr>
    </w:p>
    <w:p w:rsidR="00AC4A87" w:rsidRPr="00AC4A87" w:rsidRDefault="00AC4A87" w:rsidP="00AC4A87">
      <w:pPr>
        <w:pStyle w:val="ListParagraph"/>
        <w:numPr>
          <w:ilvl w:val="0"/>
          <w:numId w:val="14"/>
        </w:numPr>
        <w:spacing w:before="240" w:line="600" w:lineRule="auto"/>
        <w:rPr>
          <w:rFonts w:ascii="Times New Roman" w:hAnsi="Times New Roman"/>
          <w:sz w:val="24"/>
          <w:szCs w:val="24"/>
        </w:rPr>
      </w:pPr>
    </w:p>
    <w:p w:rsidR="00EF39D2" w:rsidRDefault="00AC4A87" w:rsidP="00EF39D2">
      <w:pPr>
        <w:rPr>
          <w:rFonts w:ascii="Times New Roman" w:hAnsi="Times New Roman"/>
          <w:b/>
          <w:sz w:val="24"/>
          <w:szCs w:val="24"/>
        </w:rPr>
      </w:pPr>
      <w:r w:rsidRPr="00EF39D2">
        <w:rPr>
          <w:rFonts w:ascii="Times New Roman" w:hAnsi="Times New Roman"/>
          <w:b/>
          <w:sz w:val="24"/>
          <w:szCs w:val="24"/>
        </w:rPr>
        <w:t>List of victims from McCarthy-era witch hunts:</w:t>
      </w:r>
    </w:p>
    <w:p w:rsidR="00EB6394" w:rsidRPr="00EF39D2" w:rsidRDefault="00EB6394" w:rsidP="00EF39D2">
      <w:pPr>
        <w:pStyle w:val="ListParagraph"/>
        <w:numPr>
          <w:ilvl w:val="0"/>
          <w:numId w:val="17"/>
        </w:numPr>
        <w:rPr>
          <w:rFonts w:ascii="Times New Roman" w:hAnsi="Times New Roman"/>
          <w:b/>
          <w:sz w:val="24"/>
          <w:szCs w:val="24"/>
        </w:rPr>
      </w:pPr>
      <w:r w:rsidRPr="00EF39D2">
        <w:rPr>
          <w:rFonts w:ascii="Times New Roman" w:eastAsia="Times New Roman" w:hAnsi="Times New Roman"/>
          <w:bCs/>
          <w:i/>
          <w:sz w:val="24"/>
          <w:szCs w:val="24"/>
          <w:u w:val="single"/>
          <w:lang w:val="en"/>
        </w:rPr>
        <w:t>Hollywood Ten</w:t>
      </w:r>
    </w:p>
    <w:p w:rsidR="00EB6394" w:rsidRPr="00A44A66" w:rsidRDefault="00EB6394" w:rsidP="00EB6394">
      <w:pPr>
        <w:shd w:val="clear" w:color="auto" w:fill="FFFFFF"/>
        <w:spacing w:after="0" w:line="384" w:lineRule="atLeast"/>
        <w:rPr>
          <w:rFonts w:ascii="Times New Roman" w:eastAsia="Times New Roman" w:hAnsi="Times New Roman"/>
          <w:sz w:val="24"/>
          <w:szCs w:val="24"/>
          <w:lang w:val="en"/>
        </w:rPr>
      </w:pPr>
      <w:r w:rsidRPr="00A44A66">
        <w:rPr>
          <w:rFonts w:ascii="Times New Roman" w:eastAsia="Times New Roman" w:hAnsi="Times New Roman"/>
          <w:b/>
          <w:bCs/>
          <w:sz w:val="24"/>
          <w:szCs w:val="24"/>
          <w:lang w:val="en"/>
        </w:rPr>
        <w:t>I</w:t>
      </w:r>
      <w:r w:rsidRPr="00A44A66">
        <w:rPr>
          <w:rFonts w:ascii="Times New Roman" w:eastAsia="Times New Roman" w:hAnsi="Times New Roman"/>
          <w:sz w:val="24"/>
          <w:szCs w:val="24"/>
          <w:lang w:val="en"/>
        </w:rPr>
        <w:t xml:space="preserve">n U.S. history, 10 motion-picture producers, directors, and screenwriters who appeared before the </w:t>
      </w:r>
      <w:bookmarkStart w:id="0" w:name="ref173994"/>
      <w:bookmarkEnd w:id="0"/>
      <w:r w:rsidRPr="00A44A66">
        <w:rPr>
          <w:rFonts w:ascii="Times New Roman" w:eastAsia="Times New Roman" w:hAnsi="Times New Roman"/>
          <w:sz w:val="24"/>
          <w:szCs w:val="24"/>
          <w:lang w:val="en"/>
        </w:rPr>
        <w:fldChar w:fldCharType="begin"/>
      </w:r>
      <w:r w:rsidRPr="00A44A66">
        <w:rPr>
          <w:rFonts w:ascii="Times New Roman" w:eastAsia="Times New Roman" w:hAnsi="Times New Roman"/>
          <w:sz w:val="24"/>
          <w:szCs w:val="24"/>
          <w:lang w:val="en"/>
        </w:rPr>
        <w:instrText xml:space="preserve"> HYPERLINK "http://www.britannica.com/EBchecked/topic/273188/House-Un-American-Activities-Committee-HUAC" </w:instrText>
      </w:r>
      <w:r w:rsidRPr="00A44A66">
        <w:rPr>
          <w:rFonts w:ascii="Times New Roman" w:eastAsia="Times New Roman" w:hAnsi="Times New Roman"/>
          <w:sz w:val="24"/>
          <w:szCs w:val="24"/>
          <w:lang w:val="en"/>
        </w:rPr>
        <w:fldChar w:fldCharType="separate"/>
      </w:r>
      <w:r w:rsidRPr="00A44A66">
        <w:rPr>
          <w:rFonts w:ascii="Times New Roman" w:eastAsia="Times New Roman" w:hAnsi="Times New Roman"/>
          <w:sz w:val="24"/>
          <w:szCs w:val="24"/>
          <w:lang w:val="en"/>
        </w:rPr>
        <w:t>House Un-American Activities Committee</w:t>
      </w:r>
      <w:r w:rsidRPr="00A44A66">
        <w:rPr>
          <w:rFonts w:ascii="Times New Roman" w:eastAsia="Times New Roman" w:hAnsi="Times New Roman"/>
          <w:sz w:val="24"/>
          <w:szCs w:val="24"/>
          <w:lang w:val="en"/>
        </w:rPr>
        <w:fldChar w:fldCharType="end"/>
      </w:r>
      <w:r w:rsidR="00EF39D2">
        <w:rPr>
          <w:rFonts w:ascii="Times New Roman" w:eastAsia="Times New Roman" w:hAnsi="Times New Roman"/>
          <w:sz w:val="24"/>
          <w:szCs w:val="24"/>
          <w:lang w:val="en"/>
        </w:rPr>
        <w:t xml:space="preserve"> (HUAC)</w:t>
      </w:r>
      <w:r w:rsidRPr="00A44A66">
        <w:rPr>
          <w:rFonts w:ascii="Times New Roman" w:eastAsia="Times New Roman" w:hAnsi="Times New Roman"/>
          <w:sz w:val="24"/>
          <w:szCs w:val="24"/>
          <w:lang w:val="en"/>
        </w:rPr>
        <w:t xml:space="preserve"> October 1947, refused to answer questions regarding their possible </w:t>
      </w:r>
      <w:bookmarkStart w:id="1" w:name="ref173995"/>
      <w:bookmarkEnd w:id="1"/>
      <w:r w:rsidRPr="00A44A66">
        <w:rPr>
          <w:rFonts w:ascii="Times New Roman" w:eastAsia="Times New Roman" w:hAnsi="Times New Roman"/>
          <w:sz w:val="24"/>
          <w:szCs w:val="24"/>
          <w:lang w:val="en"/>
        </w:rPr>
        <w:t xml:space="preserve">communist affiliations, and, after spending time in prison for contempt of Congress, were mostly blacklisted by the Hollywood studios. The 10 were: </w:t>
      </w:r>
      <w:bookmarkStart w:id="2" w:name="ref173996"/>
      <w:bookmarkEnd w:id="2"/>
    </w:p>
    <w:p w:rsidR="00EB6394" w:rsidRPr="00A44A66" w:rsidRDefault="00EB6394" w:rsidP="00EB6394">
      <w:pPr>
        <w:shd w:val="clear" w:color="auto" w:fill="FFFFFF"/>
        <w:spacing w:after="0" w:line="384" w:lineRule="atLeast"/>
        <w:rPr>
          <w:rFonts w:ascii="Times New Roman" w:eastAsia="Times New Roman" w:hAnsi="Times New Roman"/>
          <w:b/>
          <w:sz w:val="24"/>
          <w:szCs w:val="24"/>
          <w:lang w:val="en"/>
        </w:rPr>
        <w:sectPr w:rsidR="00EB6394" w:rsidRPr="00A44A66">
          <w:pgSz w:w="12240" w:h="15840"/>
          <w:pgMar w:top="1440" w:right="1440" w:bottom="1440" w:left="1440" w:header="720" w:footer="720" w:gutter="0"/>
          <w:cols w:space="720"/>
          <w:docGrid w:linePitch="360"/>
        </w:sectPr>
      </w:pPr>
    </w:p>
    <w:p w:rsidR="00EB6394" w:rsidRPr="00A44A66" w:rsidRDefault="00D02682" w:rsidP="00EB6394">
      <w:pPr>
        <w:shd w:val="clear" w:color="auto" w:fill="FFFFFF"/>
        <w:spacing w:after="0" w:line="384" w:lineRule="atLeast"/>
        <w:rPr>
          <w:rFonts w:ascii="Times New Roman" w:eastAsia="Times New Roman" w:hAnsi="Times New Roman"/>
          <w:b/>
          <w:sz w:val="24"/>
          <w:szCs w:val="24"/>
          <w:lang w:val="en"/>
        </w:rPr>
      </w:pPr>
      <w:hyperlink r:id="rId10" w:history="1">
        <w:proofErr w:type="spellStart"/>
        <w:r w:rsidR="00EB6394" w:rsidRPr="00A44A66">
          <w:rPr>
            <w:rFonts w:ascii="Times New Roman" w:eastAsia="Times New Roman" w:hAnsi="Times New Roman"/>
            <w:b/>
            <w:sz w:val="24"/>
            <w:szCs w:val="24"/>
            <w:lang w:val="en"/>
          </w:rPr>
          <w:t>Alvah</w:t>
        </w:r>
        <w:proofErr w:type="spellEnd"/>
        <w:r w:rsidR="00EB6394" w:rsidRPr="00A44A66">
          <w:rPr>
            <w:rFonts w:ascii="Times New Roman" w:eastAsia="Times New Roman" w:hAnsi="Times New Roman"/>
            <w:b/>
            <w:sz w:val="24"/>
            <w:szCs w:val="24"/>
            <w:lang w:val="en"/>
          </w:rPr>
          <w:t xml:space="preserve"> Bessie</w:t>
        </w:r>
      </w:hyperlink>
      <w:bookmarkStart w:id="3" w:name="ref173997"/>
      <w:bookmarkEnd w:id="3"/>
    </w:p>
    <w:p w:rsidR="00EB6394" w:rsidRPr="00A44A66" w:rsidRDefault="00D02682" w:rsidP="00EB6394">
      <w:pPr>
        <w:shd w:val="clear" w:color="auto" w:fill="FFFFFF"/>
        <w:spacing w:after="0" w:line="384" w:lineRule="atLeast"/>
        <w:rPr>
          <w:rFonts w:ascii="Times New Roman" w:eastAsia="Times New Roman" w:hAnsi="Times New Roman"/>
          <w:b/>
          <w:sz w:val="24"/>
          <w:szCs w:val="24"/>
          <w:lang w:val="en"/>
        </w:rPr>
      </w:pPr>
      <w:hyperlink r:id="rId11" w:history="1">
        <w:r w:rsidR="00EB6394" w:rsidRPr="00A44A66">
          <w:rPr>
            <w:rFonts w:ascii="Times New Roman" w:eastAsia="Times New Roman" w:hAnsi="Times New Roman"/>
            <w:b/>
            <w:sz w:val="24"/>
            <w:szCs w:val="24"/>
            <w:lang w:val="en"/>
          </w:rPr>
          <w:t xml:space="preserve">Herbert </w:t>
        </w:r>
        <w:proofErr w:type="spellStart"/>
        <w:r w:rsidR="00EB6394" w:rsidRPr="00A44A66">
          <w:rPr>
            <w:rFonts w:ascii="Times New Roman" w:eastAsia="Times New Roman" w:hAnsi="Times New Roman"/>
            <w:b/>
            <w:sz w:val="24"/>
            <w:szCs w:val="24"/>
            <w:lang w:val="en"/>
          </w:rPr>
          <w:t>Biberman</w:t>
        </w:r>
        <w:proofErr w:type="spellEnd"/>
      </w:hyperlink>
      <w:bookmarkStart w:id="4" w:name="ref173998"/>
      <w:bookmarkEnd w:id="4"/>
    </w:p>
    <w:p w:rsidR="00EB6394" w:rsidRPr="00A44A66" w:rsidRDefault="00D02682" w:rsidP="00EB6394">
      <w:pPr>
        <w:shd w:val="clear" w:color="auto" w:fill="FFFFFF"/>
        <w:spacing w:after="0" w:line="384" w:lineRule="atLeast"/>
        <w:rPr>
          <w:rFonts w:ascii="Times New Roman" w:eastAsia="Times New Roman" w:hAnsi="Times New Roman"/>
          <w:b/>
          <w:sz w:val="24"/>
          <w:szCs w:val="24"/>
          <w:lang w:val="en"/>
        </w:rPr>
      </w:pPr>
      <w:hyperlink r:id="rId12" w:history="1">
        <w:r w:rsidR="00EB6394" w:rsidRPr="00A44A66">
          <w:rPr>
            <w:rFonts w:ascii="Times New Roman" w:eastAsia="Times New Roman" w:hAnsi="Times New Roman"/>
            <w:b/>
            <w:sz w:val="24"/>
            <w:szCs w:val="24"/>
            <w:lang w:val="en"/>
          </w:rPr>
          <w:t>Lester Cole</w:t>
        </w:r>
      </w:hyperlink>
      <w:bookmarkStart w:id="5" w:name="ref173999"/>
      <w:bookmarkEnd w:id="5"/>
    </w:p>
    <w:p w:rsidR="00EB6394" w:rsidRPr="00A44A66" w:rsidRDefault="00D02682" w:rsidP="00EB6394">
      <w:pPr>
        <w:shd w:val="clear" w:color="auto" w:fill="FFFFFF"/>
        <w:spacing w:after="0" w:line="384" w:lineRule="atLeast"/>
        <w:rPr>
          <w:rFonts w:ascii="Times New Roman" w:eastAsia="Times New Roman" w:hAnsi="Times New Roman"/>
          <w:b/>
          <w:sz w:val="24"/>
          <w:szCs w:val="24"/>
          <w:lang w:val="en"/>
        </w:rPr>
      </w:pPr>
      <w:hyperlink r:id="rId13" w:history="1">
        <w:r w:rsidR="00EB6394" w:rsidRPr="00A44A66">
          <w:rPr>
            <w:rFonts w:ascii="Times New Roman" w:eastAsia="Times New Roman" w:hAnsi="Times New Roman"/>
            <w:b/>
            <w:sz w:val="24"/>
            <w:szCs w:val="24"/>
            <w:lang w:val="en"/>
          </w:rPr>
          <w:t>Ring Lardner</w:t>
        </w:r>
      </w:hyperlink>
      <w:r w:rsidR="00EB6394" w:rsidRPr="00A44A66">
        <w:rPr>
          <w:rFonts w:ascii="Times New Roman" w:eastAsia="Times New Roman" w:hAnsi="Times New Roman"/>
          <w:b/>
          <w:sz w:val="24"/>
          <w:szCs w:val="24"/>
          <w:lang w:val="en"/>
        </w:rPr>
        <w:t>, Jr.</w:t>
      </w:r>
      <w:bookmarkStart w:id="6" w:name="ref174001"/>
      <w:bookmarkEnd w:id="6"/>
    </w:p>
    <w:p w:rsidR="00EB6394" w:rsidRPr="00A44A66" w:rsidRDefault="00D02682" w:rsidP="00EB6394">
      <w:pPr>
        <w:shd w:val="clear" w:color="auto" w:fill="FFFFFF"/>
        <w:spacing w:after="0" w:line="384" w:lineRule="atLeast"/>
        <w:rPr>
          <w:rFonts w:ascii="Times New Roman" w:eastAsia="Times New Roman" w:hAnsi="Times New Roman"/>
          <w:b/>
          <w:sz w:val="24"/>
          <w:szCs w:val="24"/>
          <w:lang w:val="en"/>
        </w:rPr>
      </w:pPr>
      <w:hyperlink r:id="rId14" w:history="1">
        <w:r w:rsidR="00EB6394" w:rsidRPr="00A44A66">
          <w:rPr>
            <w:rFonts w:ascii="Times New Roman" w:eastAsia="Times New Roman" w:hAnsi="Times New Roman"/>
            <w:b/>
            <w:sz w:val="24"/>
            <w:szCs w:val="24"/>
            <w:lang w:val="en"/>
          </w:rPr>
          <w:t>John Howard Lawson</w:t>
        </w:r>
      </w:hyperlink>
    </w:p>
    <w:bookmarkStart w:id="7" w:name="ref174002"/>
    <w:bookmarkEnd w:id="7"/>
    <w:p w:rsidR="00EB6394" w:rsidRPr="00A44A66" w:rsidRDefault="00EB6394" w:rsidP="00EB6394">
      <w:pPr>
        <w:shd w:val="clear" w:color="auto" w:fill="FFFFFF"/>
        <w:spacing w:after="0" w:line="384" w:lineRule="atLeast"/>
        <w:rPr>
          <w:rFonts w:ascii="Times New Roman" w:eastAsia="Times New Roman" w:hAnsi="Times New Roman"/>
          <w:b/>
          <w:sz w:val="24"/>
          <w:szCs w:val="24"/>
          <w:lang w:val="en"/>
        </w:rPr>
      </w:pPr>
      <w:r w:rsidRPr="00A44A66">
        <w:rPr>
          <w:rFonts w:ascii="Times New Roman" w:eastAsia="Times New Roman" w:hAnsi="Times New Roman"/>
          <w:b/>
          <w:sz w:val="24"/>
          <w:szCs w:val="24"/>
          <w:lang w:val="en"/>
        </w:rPr>
        <w:fldChar w:fldCharType="begin"/>
      </w:r>
      <w:r w:rsidRPr="00A44A66">
        <w:rPr>
          <w:rFonts w:ascii="Times New Roman" w:eastAsia="Times New Roman" w:hAnsi="Times New Roman"/>
          <w:b/>
          <w:sz w:val="24"/>
          <w:szCs w:val="24"/>
          <w:lang w:val="en"/>
        </w:rPr>
        <w:instrText xml:space="preserve"> HYPERLINK "http://www.britannica.com/EBchecked/topic/360641/Albert-Maltz" </w:instrText>
      </w:r>
      <w:r w:rsidRPr="00A44A66">
        <w:rPr>
          <w:rFonts w:ascii="Times New Roman" w:eastAsia="Times New Roman" w:hAnsi="Times New Roman"/>
          <w:b/>
          <w:sz w:val="24"/>
          <w:szCs w:val="24"/>
          <w:lang w:val="en"/>
        </w:rPr>
        <w:fldChar w:fldCharType="separate"/>
      </w:r>
      <w:r w:rsidRPr="00A44A66">
        <w:rPr>
          <w:rFonts w:ascii="Times New Roman" w:eastAsia="Times New Roman" w:hAnsi="Times New Roman"/>
          <w:b/>
          <w:sz w:val="24"/>
          <w:szCs w:val="24"/>
          <w:lang w:val="en"/>
        </w:rPr>
        <w:t xml:space="preserve">Albert </w:t>
      </w:r>
      <w:proofErr w:type="spellStart"/>
      <w:r w:rsidRPr="00A44A66">
        <w:rPr>
          <w:rFonts w:ascii="Times New Roman" w:eastAsia="Times New Roman" w:hAnsi="Times New Roman"/>
          <w:b/>
          <w:sz w:val="24"/>
          <w:szCs w:val="24"/>
          <w:lang w:val="en"/>
        </w:rPr>
        <w:t>Maltz</w:t>
      </w:r>
      <w:proofErr w:type="spellEnd"/>
      <w:r w:rsidRPr="00A44A66">
        <w:rPr>
          <w:rFonts w:ascii="Times New Roman" w:eastAsia="Times New Roman" w:hAnsi="Times New Roman"/>
          <w:b/>
          <w:sz w:val="24"/>
          <w:szCs w:val="24"/>
          <w:lang w:val="en"/>
        </w:rPr>
        <w:fldChar w:fldCharType="end"/>
      </w:r>
      <w:bookmarkStart w:id="8" w:name="ref174003"/>
      <w:bookmarkEnd w:id="8"/>
    </w:p>
    <w:p w:rsidR="00EB6394" w:rsidRPr="00A44A66" w:rsidRDefault="00D02682" w:rsidP="00EB6394">
      <w:pPr>
        <w:shd w:val="clear" w:color="auto" w:fill="FFFFFF"/>
        <w:spacing w:after="0" w:line="384" w:lineRule="atLeast"/>
        <w:rPr>
          <w:rFonts w:ascii="Times New Roman" w:eastAsia="Times New Roman" w:hAnsi="Times New Roman"/>
          <w:b/>
          <w:sz w:val="24"/>
          <w:szCs w:val="24"/>
          <w:lang w:val="en"/>
        </w:rPr>
      </w:pPr>
      <w:hyperlink r:id="rId15" w:history="1">
        <w:r w:rsidR="00EB6394" w:rsidRPr="00A44A66">
          <w:rPr>
            <w:rFonts w:ascii="Times New Roman" w:eastAsia="Times New Roman" w:hAnsi="Times New Roman"/>
            <w:b/>
            <w:sz w:val="24"/>
            <w:szCs w:val="24"/>
            <w:lang w:val="en"/>
          </w:rPr>
          <w:t xml:space="preserve">Samuel </w:t>
        </w:r>
        <w:proofErr w:type="spellStart"/>
        <w:r w:rsidR="00EB6394" w:rsidRPr="00A44A66">
          <w:rPr>
            <w:rFonts w:ascii="Times New Roman" w:eastAsia="Times New Roman" w:hAnsi="Times New Roman"/>
            <w:b/>
            <w:sz w:val="24"/>
            <w:szCs w:val="24"/>
            <w:lang w:val="en"/>
          </w:rPr>
          <w:t>Ornitz</w:t>
        </w:r>
        <w:proofErr w:type="spellEnd"/>
      </w:hyperlink>
      <w:bookmarkStart w:id="9" w:name="ref174004"/>
      <w:bookmarkEnd w:id="9"/>
    </w:p>
    <w:p w:rsidR="00EB6394" w:rsidRPr="00A44A66" w:rsidRDefault="00D02682" w:rsidP="00EB6394">
      <w:pPr>
        <w:shd w:val="clear" w:color="auto" w:fill="FFFFFF"/>
        <w:spacing w:after="0" w:line="384" w:lineRule="atLeast"/>
        <w:rPr>
          <w:rFonts w:ascii="Times New Roman" w:eastAsia="Times New Roman" w:hAnsi="Times New Roman"/>
          <w:b/>
          <w:sz w:val="24"/>
          <w:szCs w:val="24"/>
          <w:lang w:val="en"/>
        </w:rPr>
      </w:pPr>
      <w:hyperlink r:id="rId16" w:history="1">
        <w:r w:rsidR="00EB6394" w:rsidRPr="00A44A66">
          <w:rPr>
            <w:rFonts w:ascii="Times New Roman" w:eastAsia="Times New Roman" w:hAnsi="Times New Roman"/>
            <w:b/>
            <w:sz w:val="24"/>
            <w:szCs w:val="24"/>
            <w:lang w:val="en"/>
          </w:rPr>
          <w:t>Adrian Scott</w:t>
        </w:r>
      </w:hyperlink>
      <w:bookmarkStart w:id="10" w:name="ref174005"/>
      <w:bookmarkEnd w:id="10"/>
    </w:p>
    <w:p w:rsidR="00EB6394" w:rsidRPr="00A44A66" w:rsidRDefault="00D02682" w:rsidP="00EB6394">
      <w:pPr>
        <w:shd w:val="clear" w:color="auto" w:fill="FFFFFF"/>
        <w:spacing w:after="0" w:line="384" w:lineRule="atLeast"/>
        <w:rPr>
          <w:rFonts w:ascii="Times New Roman" w:eastAsia="Times New Roman" w:hAnsi="Times New Roman"/>
          <w:b/>
          <w:sz w:val="24"/>
          <w:szCs w:val="24"/>
          <w:lang w:val="en"/>
        </w:rPr>
      </w:pPr>
      <w:hyperlink r:id="rId17" w:history="1">
        <w:r w:rsidR="00EB6394" w:rsidRPr="00A44A66">
          <w:rPr>
            <w:rFonts w:ascii="Times New Roman" w:eastAsia="Times New Roman" w:hAnsi="Times New Roman"/>
            <w:b/>
            <w:sz w:val="24"/>
            <w:szCs w:val="24"/>
            <w:lang w:val="en"/>
          </w:rPr>
          <w:t>Dalton Trumbo</w:t>
        </w:r>
      </w:hyperlink>
    </w:p>
    <w:p w:rsidR="00EB6394" w:rsidRPr="00A44A66" w:rsidRDefault="00EB6394" w:rsidP="00EB6394">
      <w:pPr>
        <w:shd w:val="clear" w:color="auto" w:fill="FFFFFF"/>
        <w:spacing w:after="0" w:line="384" w:lineRule="atLeast"/>
        <w:rPr>
          <w:rFonts w:ascii="Times New Roman" w:eastAsia="Times New Roman" w:hAnsi="Times New Roman"/>
          <w:b/>
          <w:sz w:val="24"/>
          <w:szCs w:val="24"/>
          <w:lang w:val="en"/>
        </w:rPr>
        <w:sectPr w:rsidR="00EB6394" w:rsidRPr="00A44A66" w:rsidSect="003718E7">
          <w:type w:val="continuous"/>
          <w:pgSz w:w="12240" w:h="15840"/>
          <w:pgMar w:top="1440" w:right="1440" w:bottom="1440" w:left="1440" w:header="720" w:footer="720" w:gutter="0"/>
          <w:cols w:num="2" w:space="720"/>
          <w:docGrid w:linePitch="360"/>
        </w:sectPr>
      </w:pPr>
      <w:r w:rsidRPr="00A44A66">
        <w:rPr>
          <w:rFonts w:ascii="Times New Roman" w:eastAsia="Times New Roman" w:hAnsi="Times New Roman"/>
          <w:b/>
          <w:sz w:val="24"/>
          <w:szCs w:val="24"/>
          <w:lang w:val="en"/>
        </w:rPr>
        <w:t>Bertolt Brecht*, and</w:t>
      </w:r>
    </w:p>
    <w:p w:rsidR="00EB6394" w:rsidRPr="00A44A66" w:rsidRDefault="00D02682" w:rsidP="00EB6394">
      <w:pPr>
        <w:shd w:val="clear" w:color="auto" w:fill="FFFFFF"/>
        <w:spacing w:after="0" w:line="384" w:lineRule="atLeast"/>
        <w:rPr>
          <w:rFonts w:ascii="Times New Roman" w:eastAsia="Times New Roman" w:hAnsi="Times New Roman"/>
          <w:sz w:val="24"/>
          <w:szCs w:val="24"/>
          <w:lang w:val="en"/>
        </w:rPr>
      </w:pPr>
      <w:hyperlink r:id="rId18" w:history="1">
        <w:r w:rsidR="00EB6394" w:rsidRPr="00A44A66">
          <w:rPr>
            <w:rFonts w:ascii="Times New Roman" w:eastAsia="Times New Roman" w:hAnsi="Times New Roman"/>
            <w:b/>
            <w:sz w:val="24"/>
            <w:szCs w:val="24"/>
            <w:lang w:val="en"/>
          </w:rPr>
          <w:t xml:space="preserve">Edward </w:t>
        </w:r>
        <w:proofErr w:type="spellStart"/>
        <w:r w:rsidR="00EB6394" w:rsidRPr="00A44A66">
          <w:rPr>
            <w:rFonts w:ascii="Times New Roman" w:eastAsia="Times New Roman" w:hAnsi="Times New Roman"/>
            <w:b/>
            <w:sz w:val="24"/>
            <w:szCs w:val="24"/>
            <w:lang w:val="en"/>
          </w:rPr>
          <w:t>Dmytryk</w:t>
        </w:r>
        <w:proofErr w:type="spellEnd"/>
      </w:hyperlink>
      <w:r w:rsidR="00EB6394" w:rsidRPr="00A44A66">
        <w:rPr>
          <w:rFonts w:ascii="Times New Roman" w:eastAsia="Times New Roman" w:hAnsi="Times New Roman"/>
          <w:sz w:val="24"/>
          <w:szCs w:val="24"/>
          <w:lang w:val="en"/>
        </w:rPr>
        <w:t xml:space="preserve"> (while in prison, </w:t>
      </w:r>
      <w:proofErr w:type="spellStart"/>
      <w:r w:rsidR="00EB6394" w:rsidRPr="00A44A66">
        <w:rPr>
          <w:rFonts w:ascii="Times New Roman" w:eastAsia="Times New Roman" w:hAnsi="Times New Roman"/>
          <w:sz w:val="24"/>
          <w:szCs w:val="24"/>
          <w:lang w:val="en"/>
        </w:rPr>
        <w:t>Dmytryk</w:t>
      </w:r>
      <w:proofErr w:type="spellEnd"/>
      <w:r w:rsidR="00EB6394" w:rsidRPr="00A44A66">
        <w:rPr>
          <w:rFonts w:ascii="Times New Roman" w:eastAsia="Times New Roman" w:hAnsi="Times New Roman"/>
          <w:sz w:val="24"/>
          <w:szCs w:val="24"/>
          <w:lang w:val="en"/>
        </w:rPr>
        <w:t xml:space="preserve"> broke with the rest and agreed to cooperate, admitting being a communist and giving the names of 26 others)</w:t>
      </w:r>
      <w:bookmarkStart w:id="11" w:name="ref174000"/>
      <w:bookmarkEnd w:id="11"/>
    </w:p>
    <w:p w:rsidR="00EB6394" w:rsidRDefault="00EB6394" w:rsidP="00EB6394">
      <w:pPr>
        <w:shd w:val="clear" w:color="auto" w:fill="FFFFFF"/>
        <w:spacing w:after="0" w:line="384" w:lineRule="atLeast"/>
        <w:rPr>
          <w:rFonts w:ascii="Times New Roman" w:eastAsia="Times New Roman" w:hAnsi="Times New Roman"/>
          <w:sz w:val="24"/>
          <w:szCs w:val="24"/>
          <w:lang w:val="en"/>
        </w:rPr>
      </w:pPr>
      <w:r w:rsidRPr="00A44A66">
        <w:rPr>
          <w:rFonts w:ascii="Times New Roman" w:eastAsia="Times New Roman" w:hAnsi="Times New Roman"/>
          <w:sz w:val="24"/>
          <w:szCs w:val="24"/>
          <w:lang w:val="en"/>
        </w:rPr>
        <w:t xml:space="preserve">*The group originally included the German writer </w:t>
      </w:r>
      <w:bookmarkStart w:id="12" w:name="ref174006"/>
      <w:bookmarkEnd w:id="12"/>
      <w:r w:rsidRPr="00A44A66">
        <w:rPr>
          <w:rFonts w:ascii="Times New Roman" w:eastAsia="Times New Roman" w:hAnsi="Times New Roman"/>
          <w:sz w:val="24"/>
          <w:szCs w:val="24"/>
          <w:lang w:val="en"/>
        </w:rPr>
        <w:fldChar w:fldCharType="begin"/>
      </w:r>
      <w:r w:rsidRPr="00A44A66">
        <w:rPr>
          <w:rFonts w:ascii="Times New Roman" w:eastAsia="Times New Roman" w:hAnsi="Times New Roman"/>
          <w:sz w:val="24"/>
          <w:szCs w:val="24"/>
          <w:lang w:val="en"/>
        </w:rPr>
        <w:instrText xml:space="preserve"> HYPERLINK "http://www.britannica.com/EBchecked/topic/78614/Bertolt-Brecht" </w:instrText>
      </w:r>
      <w:r w:rsidRPr="00A44A66">
        <w:rPr>
          <w:rFonts w:ascii="Times New Roman" w:eastAsia="Times New Roman" w:hAnsi="Times New Roman"/>
          <w:sz w:val="24"/>
          <w:szCs w:val="24"/>
          <w:lang w:val="en"/>
        </w:rPr>
        <w:fldChar w:fldCharType="separate"/>
      </w:r>
      <w:r w:rsidRPr="00A44A66">
        <w:rPr>
          <w:rFonts w:ascii="Times New Roman" w:eastAsia="Times New Roman" w:hAnsi="Times New Roman"/>
          <w:sz w:val="24"/>
          <w:szCs w:val="24"/>
          <w:lang w:val="en"/>
        </w:rPr>
        <w:t>Bertolt Brecht</w:t>
      </w:r>
      <w:r w:rsidRPr="00A44A66">
        <w:rPr>
          <w:rFonts w:ascii="Times New Roman" w:eastAsia="Times New Roman" w:hAnsi="Times New Roman"/>
          <w:sz w:val="24"/>
          <w:szCs w:val="24"/>
          <w:lang w:val="en"/>
        </w:rPr>
        <w:fldChar w:fldCharType="end"/>
      </w:r>
      <w:r w:rsidRPr="00A44A66">
        <w:rPr>
          <w:rFonts w:ascii="Times New Roman" w:eastAsia="Times New Roman" w:hAnsi="Times New Roman"/>
          <w:sz w:val="24"/>
          <w:szCs w:val="24"/>
          <w:lang w:val="en"/>
        </w:rPr>
        <w:t xml:space="preserve">, but Brecht fled the country on the day following his inquest, and the remaining 10 were voted in contempt of Congress on Nov. 24, 1947. Convicted in federal court the following year, they were given sentences of six months to one year in prison. </w:t>
      </w:r>
    </w:p>
    <w:p w:rsidR="00EF39D2" w:rsidRPr="00A44A66" w:rsidRDefault="00EF39D2" w:rsidP="00EB6394">
      <w:pPr>
        <w:shd w:val="clear" w:color="auto" w:fill="FFFFFF"/>
        <w:spacing w:after="0" w:line="384" w:lineRule="atLeast"/>
        <w:rPr>
          <w:rFonts w:ascii="Times New Roman" w:eastAsia="Times New Roman" w:hAnsi="Times New Roman"/>
          <w:sz w:val="24"/>
          <w:szCs w:val="24"/>
          <w:lang w:val="en"/>
        </w:rPr>
      </w:pPr>
    </w:p>
    <w:p w:rsidR="00EB6394" w:rsidRPr="00EF39D2" w:rsidRDefault="00EB6394" w:rsidP="00EF39D2">
      <w:pPr>
        <w:pStyle w:val="ListParagraph"/>
        <w:numPr>
          <w:ilvl w:val="0"/>
          <w:numId w:val="17"/>
        </w:numPr>
        <w:shd w:val="clear" w:color="auto" w:fill="FFFFFF"/>
        <w:spacing w:after="0" w:line="384" w:lineRule="atLeast"/>
        <w:rPr>
          <w:rFonts w:ascii="Times New Roman" w:eastAsia="Times New Roman" w:hAnsi="Times New Roman"/>
          <w:i/>
          <w:sz w:val="24"/>
          <w:szCs w:val="24"/>
          <w:u w:val="single"/>
          <w:lang w:val="en"/>
        </w:rPr>
      </w:pPr>
      <w:r w:rsidRPr="00EF39D2">
        <w:rPr>
          <w:rFonts w:ascii="Times New Roman" w:eastAsia="Times New Roman" w:hAnsi="Times New Roman"/>
          <w:i/>
          <w:sz w:val="24"/>
          <w:szCs w:val="24"/>
          <w:u w:val="single"/>
          <w:lang w:val="en"/>
        </w:rPr>
        <w:t>Others under investigation or imprisoned or sentenced to death:</w:t>
      </w:r>
    </w:p>
    <w:p w:rsidR="00EB6394" w:rsidRPr="00A44A66" w:rsidRDefault="00EB6394" w:rsidP="00EB6394">
      <w:pPr>
        <w:shd w:val="clear" w:color="auto" w:fill="FFFFFF"/>
        <w:spacing w:after="0" w:line="384" w:lineRule="atLeast"/>
        <w:rPr>
          <w:rFonts w:ascii="Times New Roman" w:eastAsia="Times New Roman" w:hAnsi="Times New Roman"/>
          <w:b/>
          <w:sz w:val="24"/>
          <w:szCs w:val="24"/>
          <w:lang w:val="en"/>
        </w:rPr>
        <w:sectPr w:rsidR="00EB6394" w:rsidRPr="00A44A66" w:rsidSect="003718E7">
          <w:type w:val="continuous"/>
          <w:pgSz w:w="12240" w:h="15840"/>
          <w:pgMar w:top="1440" w:right="1440" w:bottom="1440" w:left="1440" w:header="720" w:footer="720" w:gutter="0"/>
          <w:cols w:space="720"/>
          <w:docGrid w:linePitch="360"/>
        </w:sectPr>
      </w:pPr>
    </w:p>
    <w:p w:rsidR="00EB6394" w:rsidRPr="00A44A66" w:rsidRDefault="00EB6394" w:rsidP="00EB6394">
      <w:pPr>
        <w:shd w:val="clear" w:color="auto" w:fill="FFFFFF"/>
        <w:spacing w:after="0" w:line="384" w:lineRule="atLeast"/>
        <w:rPr>
          <w:rFonts w:ascii="Times New Roman" w:eastAsia="Times New Roman" w:hAnsi="Times New Roman"/>
          <w:b/>
          <w:sz w:val="24"/>
          <w:szCs w:val="24"/>
          <w:lang w:val="en"/>
        </w:rPr>
      </w:pPr>
      <w:proofErr w:type="spellStart"/>
      <w:r w:rsidRPr="00A44A66">
        <w:rPr>
          <w:rFonts w:ascii="Times New Roman" w:eastAsia="Times New Roman" w:hAnsi="Times New Roman"/>
          <w:b/>
          <w:sz w:val="24"/>
          <w:szCs w:val="24"/>
          <w:lang w:val="en"/>
        </w:rPr>
        <w:lastRenderedPageBreak/>
        <w:t>Dashielle</w:t>
      </w:r>
      <w:proofErr w:type="spellEnd"/>
      <w:r w:rsidRPr="00A44A66">
        <w:rPr>
          <w:rFonts w:ascii="Times New Roman" w:eastAsia="Times New Roman" w:hAnsi="Times New Roman"/>
          <w:b/>
          <w:sz w:val="24"/>
          <w:szCs w:val="24"/>
          <w:lang w:val="en"/>
        </w:rPr>
        <w:t xml:space="preserve"> Hammett</w:t>
      </w:r>
      <w:r w:rsidRPr="00A44A66">
        <w:rPr>
          <w:rFonts w:ascii="Times New Roman" w:eastAsia="Times New Roman" w:hAnsi="Times New Roman"/>
          <w:b/>
          <w:sz w:val="24"/>
          <w:szCs w:val="24"/>
          <w:lang w:val="en"/>
        </w:rPr>
        <w:tab/>
      </w:r>
      <w:r w:rsidRPr="00A44A66">
        <w:rPr>
          <w:rFonts w:ascii="Times New Roman" w:eastAsia="Times New Roman" w:hAnsi="Times New Roman"/>
          <w:b/>
          <w:sz w:val="24"/>
          <w:szCs w:val="24"/>
          <w:lang w:val="en"/>
        </w:rPr>
        <w:tab/>
      </w:r>
      <w:r w:rsidR="00B858B3" w:rsidRPr="00A44A66">
        <w:rPr>
          <w:rFonts w:ascii="Times New Roman" w:eastAsia="Times New Roman" w:hAnsi="Times New Roman"/>
          <w:b/>
          <w:sz w:val="24"/>
          <w:szCs w:val="24"/>
          <w:lang w:val="en"/>
        </w:rPr>
        <w:t>Arthur Miller</w:t>
      </w:r>
    </w:p>
    <w:p w:rsidR="00EB6394" w:rsidRPr="00A44A66" w:rsidRDefault="00EB6394" w:rsidP="00EB6394">
      <w:pPr>
        <w:shd w:val="clear" w:color="auto" w:fill="FFFFFF"/>
        <w:spacing w:after="0" w:line="384" w:lineRule="atLeast"/>
        <w:rPr>
          <w:rFonts w:ascii="Times New Roman" w:eastAsia="Times New Roman" w:hAnsi="Times New Roman"/>
          <w:b/>
          <w:sz w:val="24"/>
          <w:szCs w:val="24"/>
          <w:lang w:val="en"/>
        </w:rPr>
      </w:pPr>
      <w:r w:rsidRPr="00A44A66">
        <w:rPr>
          <w:rFonts w:ascii="Times New Roman" w:eastAsia="Times New Roman" w:hAnsi="Times New Roman"/>
          <w:b/>
          <w:sz w:val="24"/>
          <w:szCs w:val="24"/>
          <w:lang w:val="en"/>
        </w:rPr>
        <w:t>Lillian Hellman</w:t>
      </w:r>
      <w:r w:rsidR="00AC4A87">
        <w:rPr>
          <w:rFonts w:ascii="Times New Roman" w:eastAsia="Times New Roman" w:hAnsi="Times New Roman"/>
          <w:b/>
          <w:sz w:val="24"/>
          <w:szCs w:val="24"/>
          <w:lang w:val="en"/>
        </w:rPr>
        <w:tab/>
      </w:r>
      <w:r w:rsidR="00AC4A87">
        <w:rPr>
          <w:rFonts w:ascii="Times New Roman" w:eastAsia="Times New Roman" w:hAnsi="Times New Roman"/>
          <w:b/>
          <w:sz w:val="24"/>
          <w:szCs w:val="24"/>
          <w:lang w:val="en"/>
        </w:rPr>
        <w:tab/>
      </w:r>
      <w:r w:rsidR="00B858B3" w:rsidRPr="00A44A66">
        <w:rPr>
          <w:rFonts w:ascii="Times New Roman" w:eastAsia="Times New Roman" w:hAnsi="Times New Roman"/>
          <w:b/>
          <w:sz w:val="24"/>
          <w:szCs w:val="24"/>
          <w:lang w:val="en"/>
        </w:rPr>
        <w:t>Julius and Ethel Rosenberg</w:t>
      </w:r>
    </w:p>
    <w:p w:rsidR="00EB6394" w:rsidRPr="00A44A66" w:rsidRDefault="00EB6394" w:rsidP="00EB6394">
      <w:pPr>
        <w:shd w:val="clear" w:color="auto" w:fill="FFFFFF"/>
        <w:spacing w:after="0" w:line="384" w:lineRule="atLeast"/>
        <w:rPr>
          <w:rFonts w:ascii="Times New Roman" w:eastAsia="Times New Roman" w:hAnsi="Times New Roman"/>
          <w:b/>
          <w:sz w:val="24"/>
          <w:szCs w:val="24"/>
          <w:lang w:val="en"/>
        </w:rPr>
      </w:pPr>
      <w:r w:rsidRPr="00A44A66">
        <w:rPr>
          <w:rFonts w:ascii="Times New Roman" w:eastAsia="Times New Roman" w:hAnsi="Times New Roman"/>
          <w:b/>
          <w:sz w:val="24"/>
          <w:szCs w:val="24"/>
          <w:lang w:val="en"/>
        </w:rPr>
        <w:t>Lucille Ball</w:t>
      </w:r>
      <w:r w:rsidR="00B858B3" w:rsidRPr="00A44A66">
        <w:rPr>
          <w:rFonts w:ascii="Times New Roman" w:eastAsia="Times New Roman" w:hAnsi="Times New Roman"/>
          <w:b/>
          <w:sz w:val="24"/>
          <w:szCs w:val="24"/>
          <w:lang w:val="en"/>
        </w:rPr>
        <w:tab/>
      </w:r>
      <w:r w:rsidR="00B858B3" w:rsidRPr="00A44A66">
        <w:rPr>
          <w:rFonts w:ascii="Times New Roman" w:eastAsia="Times New Roman" w:hAnsi="Times New Roman"/>
          <w:b/>
          <w:sz w:val="24"/>
          <w:szCs w:val="24"/>
          <w:lang w:val="en"/>
        </w:rPr>
        <w:tab/>
      </w:r>
      <w:r w:rsidR="00B858B3" w:rsidRPr="00A44A66">
        <w:rPr>
          <w:rFonts w:ascii="Times New Roman" w:eastAsia="Times New Roman" w:hAnsi="Times New Roman"/>
          <w:b/>
          <w:sz w:val="24"/>
          <w:szCs w:val="24"/>
          <w:lang w:val="en"/>
        </w:rPr>
        <w:tab/>
        <w:t>Charlie Chaplin</w:t>
      </w:r>
    </w:p>
    <w:p w:rsidR="00B858B3" w:rsidRPr="00A44A66" w:rsidRDefault="00EB6394" w:rsidP="00B858B3">
      <w:pPr>
        <w:shd w:val="clear" w:color="auto" w:fill="FFFFFF"/>
        <w:spacing w:after="0" w:line="384" w:lineRule="atLeast"/>
        <w:rPr>
          <w:rFonts w:ascii="Times New Roman" w:eastAsia="Times New Roman" w:hAnsi="Times New Roman"/>
          <w:b/>
          <w:sz w:val="24"/>
          <w:szCs w:val="24"/>
          <w:lang w:val="en"/>
        </w:rPr>
      </w:pPr>
      <w:r w:rsidRPr="00A44A66">
        <w:rPr>
          <w:rFonts w:ascii="Times New Roman" w:eastAsia="Times New Roman" w:hAnsi="Times New Roman"/>
          <w:b/>
          <w:sz w:val="24"/>
          <w:szCs w:val="24"/>
          <w:lang w:val="en"/>
        </w:rPr>
        <w:t>Orson Welles</w:t>
      </w:r>
      <w:r w:rsidR="00B858B3" w:rsidRPr="00A44A66">
        <w:rPr>
          <w:rFonts w:ascii="Times New Roman" w:eastAsia="Times New Roman" w:hAnsi="Times New Roman"/>
          <w:b/>
          <w:sz w:val="24"/>
          <w:szCs w:val="24"/>
          <w:lang w:val="en"/>
        </w:rPr>
        <w:tab/>
      </w:r>
      <w:r w:rsidR="00B858B3" w:rsidRPr="00A44A66">
        <w:rPr>
          <w:rFonts w:ascii="Times New Roman" w:eastAsia="Times New Roman" w:hAnsi="Times New Roman"/>
          <w:b/>
          <w:sz w:val="24"/>
          <w:szCs w:val="24"/>
          <w:lang w:val="en"/>
        </w:rPr>
        <w:tab/>
      </w:r>
      <w:r w:rsidR="00B858B3" w:rsidRPr="00A44A66">
        <w:rPr>
          <w:rFonts w:ascii="Times New Roman" w:eastAsia="Times New Roman" w:hAnsi="Times New Roman"/>
          <w:b/>
          <w:sz w:val="24"/>
          <w:szCs w:val="24"/>
          <w:lang w:val="en"/>
        </w:rPr>
        <w:tab/>
        <w:t>Paul Robeson</w:t>
      </w:r>
    </w:p>
    <w:p w:rsidR="00B858B3" w:rsidRPr="00EF39D2" w:rsidRDefault="00EF39D2" w:rsidP="00B858B3">
      <w:pPr>
        <w:shd w:val="clear" w:color="auto" w:fill="FFFFFF"/>
        <w:spacing w:after="0" w:line="384" w:lineRule="atLeast"/>
        <w:rPr>
          <w:rFonts w:ascii="Times New Roman" w:eastAsia="Times New Roman" w:hAnsi="Times New Roman"/>
          <w:i/>
          <w:sz w:val="24"/>
          <w:szCs w:val="24"/>
          <w:lang w:val="en"/>
        </w:rPr>
      </w:pPr>
      <w:r w:rsidRPr="00EF39D2">
        <w:rPr>
          <w:rFonts w:ascii="Times New Roman" w:eastAsia="Times New Roman" w:hAnsi="Times New Roman"/>
          <w:i/>
          <w:sz w:val="24"/>
          <w:szCs w:val="24"/>
          <w:lang w:val="en"/>
        </w:rPr>
        <w:t>(</w:t>
      </w:r>
      <w:r w:rsidR="00B858B3" w:rsidRPr="00EF39D2">
        <w:rPr>
          <w:rFonts w:ascii="Times New Roman" w:eastAsia="Times New Roman" w:hAnsi="Times New Roman"/>
          <w:i/>
          <w:sz w:val="24"/>
          <w:szCs w:val="24"/>
          <w:lang w:val="en"/>
        </w:rPr>
        <w:t xml:space="preserve">Others supporting the Hollywood Ten and protesting HUAC and the witch hunts: </w:t>
      </w:r>
      <w:r w:rsidR="00B858B3" w:rsidRPr="00563D46">
        <w:rPr>
          <w:rFonts w:ascii="Times New Roman" w:eastAsia="Times New Roman" w:hAnsi="Times New Roman"/>
          <w:b/>
          <w:sz w:val="24"/>
          <w:szCs w:val="24"/>
          <w:lang w:val="en"/>
        </w:rPr>
        <w:t>The C</w:t>
      </w:r>
      <w:r w:rsidR="00AC4A87" w:rsidRPr="00563D46">
        <w:rPr>
          <w:rFonts w:ascii="Times New Roman" w:eastAsia="Times New Roman" w:hAnsi="Times New Roman"/>
          <w:b/>
          <w:sz w:val="24"/>
          <w:szCs w:val="24"/>
          <w:lang w:val="en"/>
        </w:rPr>
        <w:t xml:space="preserve">ommittee for the First </w:t>
      </w:r>
      <w:r w:rsidRPr="00563D46">
        <w:rPr>
          <w:rFonts w:ascii="Times New Roman" w:eastAsia="Times New Roman" w:hAnsi="Times New Roman"/>
          <w:b/>
          <w:sz w:val="24"/>
          <w:szCs w:val="24"/>
          <w:lang w:val="en"/>
        </w:rPr>
        <w:t>Amendment</w:t>
      </w:r>
      <w:r w:rsidRPr="00EF39D2">
        <w:rPr>
          <w:rFonts w:ascii="Times New Roman" w:eastAsia="Times New Roman" w:hAnsi="Times New Roman"/>
          <w:i/>
          <w:sz w:val="24"/>
          <w:szCs w:val="24"/>
          <w:lang w:val="en"/>
        </w:rPr>
        <w:t>-if interested, you may look this up.)</w:t>
      </w:r>
    </w:p>
    <w:p w:rsidR="00D02682" w:rsidRPr="00563D46" w:rsidRDefault="00D02682" w:rsidP="00563D46">
      <w:pPr>
        <w:pStyle w:val="ListParagraph"/>
        <w:numPr>
          <w:ilvl w:val="0"/>
          <w:numId w:val="17"/>
        </w:numPr>
        <w:spacing w:before="100" w:beforeAutospacing="1" w:after="100" w:afterAutospacing="1" w:line="240" w:lineRule="auto"/>
        <w:rPr>
          <w:rFonts w:ascii="Times New Roman" w:eastAsia="Times New Roman" w:hAnsi="Times New Roman"/>
          <w:i/>
          <w:sz w:val="24"/>
          <w:szCs w:val="24"/>
          <w:u w:val="single"/>
        </w:rPr>
      </w:pPr>
      <w:r w:rsidRPr="00563D46">
        <w:rPr>
          <w:rFonts w:ascii="Times New Roman" w:eastAsia="Times New Roman" w:hAnsi="Times New Roman"/>
          <w:i/>
          <w:sz w:val="24"/>
          <w:szCs w:val="24"/>
          <w:u w:val="single"/>
        </w:rPr>
        <w:t>The following people were brought before the HUAC:</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00"/>
        <w:gridCol w:w="1371"/>
        <w:gridCol w:w="1119"/>
        <w:gridCol w:w="1144"/>
        <w:gridCol w:w="3710"/>
      </w:tblGrid>
      <w:tr w:rsidR="00D02682" w:rsidRPr="00A44A66" w:rsidTr="00D026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b/>
                <w:bCs/>
                <w:sz w:val="24"/>
                <w:szCs w:val="24"/>
              </w:rPr>
            </w:pPr>
            <w:hyperlink r:id="rId19" w:history="1">
              <w:r w:rsidRPr="00A44A66">
                <w:rPr>
                  <w:rFonts w:ascii="Times New Roman" w:eastAsia="Times New Roman" w:hAnsi="Times New Roman"/>
                  <w:b/>
                  <w:bCs/>
                  <w:sz w:val="24"/>
                  <w:szCs w:val="24"/>
                  <w:u w:val="single"/>
                </w:rPr>
                <w:t>Name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b/>
                <w:bCs/>
                <w:sz w:val="24"/>
                <w:szCs w:val="24"/>
              </w:rPr>
            </w:pPr>
            <w:hyperlink r:id="rId20" w:history="1">
              <w:r w:rsidRPr="00A44A66">
                <w:rPr>
                  <w:rFonts w:ascii="Times New Roman" w:eastAsia="Times New Roman" w:hAnsi="Times New Roman"/>
                  <w:b/>
                  <w:bCs/>
                  <w:sz w:val="24"/>
                  <w:szCs w:val="24"/>
                  <w:u w:val="single"/>
                </w:rPr>
                <w:t>Occupation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b/>
                <w:bCs/>
                <w:sz w:val="24"/>
                <w:szCs w:val="24"/>
              </w:rPr>
            </w:pPr>
            <w:hyperlink r:id="rId21" w:history="1">
              <w:r w:rsidRPr="00A44A66">
                <w:rPr>
                  <w:rFonts w:ascii="Times New Roman" w:eastAsia="Times New Roman" w:hAnsi="Times New Roman"/>
                  <w:b/>
                  <w:bCs/>
                  <w:sz w:val="24"/>
                  <w:szCs w:val="24"/>
                  <w:u w:val="single"/>
                </w:rPr>
                <w:t>Birth</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b/>
                <w:bCs/>
                <w:sz w:val="24"/>
                <w:szCs w:val="24"/>
              </w:rPr>
            </w:pPr>
            <w:hyperlink r:id="rId22" w:history="1">
              <w:r w:rsidRPr="00A44A66">
                <w:rPr>
                  <w:rFonts w:ascii="Times New Roman" w:eastAsia="Times New Roman" w:hAnsi="Times New Roman"/>
                  <w:b/>
                  <w:bCs/>
                  <w:sz w:val="24"/>
                  <w:szCs w:val="24"/>
                  <w:u w:val="single"/>
                </w:rPr>
                <w:t>Death</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b/>
                <w:bCs/>
                <w:sz w:val="24"/>
                <w:szCs w:val="24"/>
              </w:rPr>
            </w:pPr>
            <w:hyperlink r:id="rId23" w:history="1">
              <w:r w:rsidRPr="00A44A66">
                <w:rPr>
                  <w:rFonts w:ascii="Times New Roman" w:eastAsia="Times New Roman" w:hAnsi="Times New Roman"/>
                  <w:b/>
                  <w:bCs/>
                  <w:sz w:val="24"/>
                  <w:szCs w:val="24"/>
                  <w:u w:val="single"/>
                </w:rPr>
                <w:t>Known for</w:t>
              </w:r>
            </w:hyperlink>
          </w:p>
        </w:tc>
      </w:tr>
      <w:tr w:rsidR="00D02682" w:rsidRPr="00A44A66" w:rsidTr="00D026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b/>
                <w:sz w:val="24"/>
                <w:szCs w:val="24"/>
              </w:rPr>
            </w:pPr>
            <w:hyperlink r:id="rId24" w:history="1">
              <w:r w:rsidRPr="00A44A66">
                <w:rPr>
                  <w:rFonts w:ascii="Times New Roman" w:eastAsia="Times New Roman" w:hAnsi="Times New Roman"/>
                  <w:b/>
                  <w:sz w:val="24"/>
                  <w:szCs w:val="24"/>
                  <w:u w:val="single"/>
                </w:rPr>
                <w:t>John Abbott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sz w:val="24"/>
                <w:szCs w:val="24"/>
              </w:rPr>
            </w:pPr>
            <w:r w:rsidRPr="00A44A66">
              <w:rPr>
                <w:rFonts w:ascii="Times New Roman" w:eastAsia="Times New Roman" w:hAnsi="Times New Roman"/>
                <w:sz w:val="24"/>
                <w:szCs w:val="24"/>
              </w:rPr>
              <w:t>Actor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5-Jun-1905</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24-May-1996</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sz w:val="24"/>
                <w:szCs w:val="24"/>
              </w:rPr>
            </w:pPr>
            <w:r w:rsidRPr="00A44A66">
              <w:rPr>
                <w:rFonts w:ascii="Times New Roman" w:eastAsia="Times New Roman" w:hAnsi="Times New Roman"/>
                <w:i/>
                <w:iCs/>
                <w:sz w:val="24"/>
                <w:szCs w:val="24"/>
              </w:rPr>
              <w:t>The Woman in White</w:t>
            </w:r>
          </w:p>
        </w:tc>
      </w:tr>
      <w:tr w:rsidR="00D02682" w:rsidRPr="00A44A66" w:rsidTr="00D026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b/>
                <w:sz w:val="24"/>
                <w:szCs w:val="24"/>
              </w:rPr>
            </w:pPr>
            <w:hyperlink r:id="rId25" w:history="1">
              <w:r w:rsidRPr="00A44A66">
                <w:rPr>
                  <w:rFonts w:ascii="Times New Roman" w:eastAsia="Times New Roman" w:hAnsi="Times New Roman"/>
                  <w:b/>
                  <w:sz w:val="24"/>
                  <w:szCs w:val="24"/>
                  <w:u w:val="single"/>
                </w:rPr>
                <w:t>Orson Bean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sz w:val="24"/>
                <w:szCs w:val="24"/>
              </w:rPr>
            </w:pPr>
            <w:r w:rsidRPr="00A44A66">
              <w:rPr>
                <w:rFonts w:ascii="Times New Roman" w:eastAsia="Times New Roman" w:hAnsi="Times New Roman"/>
                <w:sz w:val="24"/>
                <w:szCs w:val="24"/>
              </w:rPr>
              <w:t>Actor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22-Jul-1928</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sz w:val="24"/>
                <w:szCs w:val="24"/>
              </w:rPr>
            </w:pPr>
            <w:r w:rsidRPr="00A44A66">
              <w:rPr>
                <w:rFonts w:ascii="Times New Roman" w:eastAsia="Times New Roman" w:hAnsi="Times New Roman"/>
                <w:i/>
                <w:iCs/>
                <w:sz w:val="24"/>
                <w:szCs w:val="24"/>
              </w:rPr>
              <w:t>Anatomy of a Murder</w:t>
            </w:r>
          </w:p>
        </w:tc>
      </w:tr>
      <w:tr w:rsidR="00D02682" w:rsidRPr="00A44A66" w:rsidTr="00D026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b/>
                <w:sz w:val="24"/>
                <w:szCs w:val="24"/>
              </w:rPr>
            </w:pPr>
            <w:hyperlink r:id="rId26" w:history="1">
              <w:r w:rsidRPr="00A44A66">
                <w:rPr>
                  <w:rFonts w:ascii="Times New Roman" w:eastAsia="Times New Roman" w:hAnsi="Times New Roman"/>
                  <w:b/>
                  <w:sz w:val="24"/>
                  <w:szCs w:val="24"/>
                  <w:u w:val="single"/>
                </w:rPr>
                <w:t xml:space="preserve">Herschel </w:t>
              </w:r>
              <w:proofErr w:type="spellStart"/>
              <w:r w:rsidRPr="00A44A66">
                <w:rPr>
                  <w:rFonts w:ascii="Times New Roman" w:eastAsia="Times New Roman" w:hAnsi="Times New Roman"/>
                  <w:b/>
                  <w:sz w:val="24"/>
                  <w:szCs w:val="24"/>
                  <w:u w:val="single"/>
                </w:rPr>
                <w:t>Bernardi</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sz w:val="24"/>
                <w:szCs w:val="24"/>
              </w:rPr>
            </w:pPr>
            <w:r w:rsidRPr="00A44A66">
              <w:rPr>
                <w:rFonts w:ascii="Times New Roman" w:eastAsia="Times New Roman" w:hAnsi="Times New Roman"/>
                <w:sz w:val="24"/>
                <w:szCs w:val="24"/>
              </w:rPr>
              <w:t>Actor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20-Oct-1923</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9-May-1986</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sz w:val="24"/>
                <w:szCs w:val="24"/>
              </w:rPr>
            </w:pPr>
            <w:r w:rsidRPr="00A44A66">
              <w:rPr>
                <w:rFonts w:ascii="Times New Roman" w:eastAsia="Times New Roman" w:hAnsi="Times New Roman"/>
                <w:sz w:val="24"/>
                <w:szCs w:val="24"/>
              </w:rPr>
              <w:t>Voiced Charlie the Tuna, Jolly Green Giant</w:t>
            </w:r>
          </w:p>
        </w:tc>
      </w:tr>
      <w:tr w:rsidR="00D02682" w:rsidRPr="00A44A66" w:rsidTr="00D026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b/>
                <w:sz w:val="24"/>
                <w:szCs w:val="24"/>
              </w:rPr>
            </w:pPr>
            <w:hyperlink r:id="rId27" w:history="1">
              <w:r w:rsidRPr="00A44A66">
                <w:rPr>
                  <w:rFonts w:ascii="Times New Roman" w:eastAsia="Times New Roman" w:hAnsi="Times New Roman"/>
                  <w:b/>
                  <w:sz w:val="24"/>
                  <w:szCs w:val="24"/>
                  <w:u w:val="single"/>
                </w:rPr>
                <w:t>John Berry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sz w:val="24"/>
                <w:szCs w:val="24"/>
              </w:rPr>
            </w:pPr>
            <w:r w:rsidRPr="00A44A66">
              <w:rPr>
                <w:rFonts w:ascii="Times New Roman" w:eastAsia="Times New Roman" w:hAnsi="Times New Roman"/>
                <w:sz w:val="24"/>
                <w:szCs w:val="24"/>
              </w:rPr>
              <w:t>Film Director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6-Sep-1917</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29-Nov-1999</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sz w:val="24"/>
                <w:szCs w:val="24"/>
              </w:rPr>
            </w:pPr>
            <w:r w:rsidRPr="00A44A66">
              <w:rPr>
                <w:rFonts w:ascii="Times New Roman" w:eastAsia="Times New Roman" w:hAnsi="Times New Roman"/>
                <w:i/>
                <w:iCs/>
                <w:sz w:val="24"/>
                <w:szCs w:val="24"/>
              </w:rPr>
              <w:t>The Bad News Bears Go to Japan</w:t>
            </w:r>
          </w:p>
        </w:tc>
      </w:tr>
      <w:tr w:rsidR="00D02682" w:rsidRPr="00A44A66" w:rsidTr="00D026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b/>
                <w:sz w:val="24"/>
                <w:szCs w:val="24"/>
              </w:rPr>
            </w:pPr>
            <w:hyperlink r:id="rId28" w:history="1">
              <w:r w:rsidRPr="00A44A66">
                <w:rPr>
                  <w:rFonts w:ascii="Times New Roman" w:eastAsia="Times New Roman" w:hAnsi="Times New Roman"/>
                  <w:b/>
                  <w:sz w:val="24"/>
                  <w:szCs w:val="24"/>
                  <w:u w:val="single"/>
                </w:rPr>
                <w:t>Betsy Blair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sz w:val="24"/>
                <w:szCs w:val="24"/>
              </w:rPr>
            </w:pPr>
            <w:r w:rsidRPr="00A44A66">
              <w:rPr>
                <w:rFonts w:ascii="Times New Roman" w:eastAsia="Times New Roman" w:hAnsi="Times New Roman"/>
                <w:sz w:val="24"/>
                <w:szCs w:val="24"/>
              </w:rPr>
              <w:t>Actor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11-Dec-1923</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13-Mar-2009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sz w:val="24"/>
                <w:szCs w:val="24"/>
              </w:rPr>
            </w:pPr>
            <w:r w:rsidRPr="00A44A66">
              <w:rPr>
                <w:rFonts w:ascii="Times New Roman" w:eastAsia="Times New Roman" w:hAnsi="Times New Roman"/>
                <w:i/>
                <w:iCs/>
                <w:sz w:val="24"/>
                <w:szCs w:val="24"/>
              </w:rPr>
              <w:t>Marty</w:t>
            </w:r>
          </w:p>
        </w:tc>
      </w:tr>
      <w:tr w:rsidR="00D02682" w:rsidRPr="00A44A66" w:rsidTr="00D026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b/>
                <w:sz w:val="24"/>
                <w:szCs w:val="24"/>
              </w:rPr>
            </w:pPr>
            <w:hyperlink r:id="rId29" w:history="1">
              <w:r w:rsidRPr="00A44A66">
                <w:rPr>
                  <w:rFonts w:ascii="Times New Roman" w:eastAsia="Times New Roman" w:hAnsi="Times New Roman"/>
                  <w:b/>
                  <w:sz w:val="24"/>
                  <w:szCs w:val="24"/>
                  <w:u w:val="single"/>
                </w:rPr>
                <w:t>Marc Blitzstein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sz w:val="24"/>
                <w:szCs w:val="24"/>
              </w:rPr>
            </w:pPr>
            <w:r w:rsidRPr="00A44A66">
              <w:rPr>
                <w:rFonts w:ascii="Times New Roman" w:eastAsia="Times New Roman" w:hAnsi="Times New Roman"/>
                <w:sz w:val="24"/>
                <w:szCs w:val="24"/>
              </w:rPr>
              <w:t>Composer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2-Mar-1905</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22-Jan-1964</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sz w:val="24"/>
                <w:szCs w:val="24"/>
              </w:rPr>
            </w:pPr>
            <w:r w:rsidRPr="00A44A66">
              <w:rPr>
                <w:rFonts w:ascii="Times New Roman" w:eastAsia="Times New Roman" w:hAnsi="Times New Roman"/>
                <w:i/>
                <w:iCs/>
                <w:sz w:val="24"/>
                <w:szCs w:val="24"/>
              </w:rPr>
              <w:t>The Cradle Will Rock</w:t>
            </w:r>
          </w:p>
        </w:tc>
      </w:tr>
      <w:tr w:rsidR="00D02682" w:rsidRPr="00A44A66" w:rsidTr="00D026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b/>
                <w:sz w:val="24"/>
                <w:szCs w:val="24"/>
              </w:rPr>
            </w:pPr>
            <w:hyperlink r:id="rId30" w:history="1">
              <w:r w:rsidRPr="00A44A66">
                <w:rPr>
                  <w:rFonts w:ascii="Times New Roman" w:eastAsia="Times New Roman" w:hAnsi="Times New Roman"/>
                  <w:b/>
                  <w:sz w:val="24"/>
                  <w:szCs w:val="24"/>
                  <w:u w:val="single"/>
                </w:rPr>
                <w:t xml:space="preserve">Roman </w:t>
              </w:r>
              <w:proofErr w:type="spellStart"/>
              <w:r w:rsidRPr="00A44A66">
                <w:rPr>
                  <w:rFonts w:ascii="Times New Roman" w:eastAsia="Times New Roman" w:hAnsi="Times New Roman"/>
                  <w:b/>
                  <w:sz w:val="24"/>
                  <w:szCs w:val="24"/>
                  <w:u w:val="single"/>
                </w:rPr>
                <w:t>Bohnen</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sz w:val="24"/>
                <w:szCs w:val="24"/>
              </w:rPr>
            </w:pPr>
            <w:r w:rsidRPr="00A44A66">
              <w:rPr>
                <w:rFonts w:ascii="Times New Roman" w:eastAsia="Times New Roman" w:hAnsi="Times New Roman"/>
                <w:sz w:val="24"/>
                <w:szCs w:val="24"/>
              </w:rPr>
              <w:t>Actor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24-Nov-1894</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24-Feb-1949</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sz w:val="24"/>
                <w:szCs w:val="24"/>
              </w:rPr>
            </w:pPr>
            <w:r w:rsidRPr="00A44A66">
              <w:rPr>
                <w:rFonts w:ascii="Times New Roman" w:eastAsia="Times New Roman" w:hAnsi="Times New Roman"/>
                <w:i/>
                <w:iCs/>
                <w:sz w:val="24"/>
                <w:szCs w:val="24"/>
              </w:rPr>
              <w:t>Of Mice and Men</w:t>
            </w:r>
          </w:p>
        </w:tc>
      </w:tr>
      <w:tr w:rsidR="00D02682" w:rsidRPr="00A44A66" w:rsidTr="00D026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b/>
                <w:sz w:val="24"/>
                <w:szCs w:val="24"/>
              </w:rPr>
            </w:pPr>
            <w:hyperlink r:id="rId31" w:history="1">
              <w:r w:rsidRPr="00A44A66">
                <w:rPr>
                  <w:rFonts w:ascii="Times New Roman" w:eastAsia="Times New Roman" w:hAnsi="Times New Roman"/>
                  <w:b/>
                  <w:sz w:val="24"/>
                  <w:szCs w:val="24"/>
                  <w:u w:val="single"/>
                </w:rPr>
                <w:t>J. Edward Bromberg</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sz w:val="24"/>
                <w:szCs w:val="24"/>
              </w:rPr>
            </w:pPr>
            <w:r w:rsidRPr="00A44A66">
              <w:rPr>
                <w:rFonts w:ascii="Times New Roman" w:eastAsia="Times New Roman" w:hAnsi="Times New Roman"/>
                <w:sz w:val="24"/>
                <w:szCs w:val="24"/>
              </w:rPr>
              <w:t>Actor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25-Dec-1903</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6-Dec-1951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sz w:val="24"/>
                <w:szCs w:val="24"/>
              </w:rPr>
            </w:pPr>
            <w:r w:rsidRPr="00A44A66">
              <w:rPr>
                <w:rFonts w:ascii="Times New Roman" w:eastAsia="Times New Roman" w:hAnsi="Times New Roman"/>
                <w:i/>
                <w:iCs/>
                <w:sz w:val="24"/>
                <w:szCs w:val="24"/>
              </w:rPr>
              <w:t>The Mark of Zorro</w:t>
            </w:r>
          </w:p>
        </w:tc>
      </w:tr>
      <w:tr w:rsidR="00D02682" w:rsidRPr="00A44A66" w:rsidTr="00D026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b/>
                <w:sz w:val="24"/>
                <w:szCs w:val="24"/>
              </w:rPr>
            </w:pPr>
            <w:hyperlink r:id="rId32" w:history="1">
              <w:r w:rsidRPr="00A44A66">
                <w:rPr>
                  <w:rFonts w:ascii="Times New Roman" w:eastAsia="Times New Roman" w:hAnsi="Times New Roman"/>
                  <w:b/>
                  <w:sz w:val="24"/>
                  <w:szCs w:val="24"/>
                  <w:u w:val="single"/>
                </w:rPr>
                <w:t>Phil Brown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sz w:val="24"/>
                <w:szCs w:val="24"/>
              </w:rPr>
            </w:pPr>
            <w:r w:rsidRPr="00A44A66">
              <w:rPr>
                <w:rFonts w:ascii="Times New Roman" w:eastAsia="Times New Roman" w:hAnsi="Times New Roman"/>
                <w:sz w:val="24"/>
                <w:szCs w:val="24"/>
              </w:rPr>
              <w:t>Actor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30-Apr-1916</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9-Feb-2006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sz w:val="24"/>
                <w:szCs w:val="24"/>
              </w:rPr>
            </w:pPr>
            <w:r w:rsidRPr="00A44A66">
              <w:rPr>
                <w:rFonts w:ascii="Times New Roman" w:eastAsia="Times New Roman" w:hAnsi="Times New Roman"/>
                <w:sz w:val="24"/>
                <w:szCs w:val="24"/>
              </w:rPr>
              <w:t xml:space="preserve">Uncle Owen in </w:t>
            </w:r>
            <w:r w:rsidRPr="00A44A66">
              <w:rPr>
                <w:rFonts w:ascii="Times New Roman" w:eastAsia="Times New Roman" w:hAnsi="Times New Roman"/>
                <w:i/>
                <w:iCs/>
                <w:sz w:val="24"/>
                <w:szCs w:val="24"/>
              </w:rPr>
              <w:t>Star Wars</w:t>
            </w:r>
          </w:p>
        </w:tc>
      </w:tr>
      <w:tr w:rsidR="00D02682" w:rsidRPr="00A44A66" w:rsidTr="00D026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b/>
                <w:sz w:val="24"/>
                <w:szCs w:val="24"/>
              </w:rPr>
            </w:pPr>
            <w:hyperlink r:id="rId33" w:history="1">
              <w:r w:rsidRPr="00A44A66">
                <w:rPr>
                  <w:rFonts w:ascii="Times New Roman" w:eastAsia="Times New Roman" w:hAnsi="Times New Roman"/>
                  <w:b/>
                  <w:sz w:val="24"/>
                  <w:szCs w:val="24"/>
                  <w:u w:val="single"/>
                </w:rPr>
                <w:t>Morris Carnovsky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sz w:val="24"/>
                <w:szCs w:val="24"/>
              </w:rPr>
            </w:pPr>
            <w:r w:rsidRPr="00A44A66">
              <w:rPr>
                <w:rFonts w:ascii="Times New Roman" w:eastAsia="Times New Roman" w:hAnsi="Times New Roman"/>
                <w:sz w:val="24"/>
                <w:szCs w:val="24"/>
              </w:rPr>
              <w:t>Actor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5-Sep-1897</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1-Sep-1992</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sz w:val="24"/>
                <w:szCs w:val="24"/>
              </w:rPr>
            </w:pPr>
            <w:r w:rsidRPr="00A44A66">
              <w:rPr>
                <w:rFonts w:ascii="Times New Roman" w:eastAsia="Times New Roman" w:hAnsi="Times New Roman"/>
                <w:i/>
                <w:iCs/>
                <w:sz w:val="24"/>
                <w:szCs w:val="24"/>
              </w:rPr>
              <w:t>Dead Reckoning</w:t>
            </w:r>
          </w:p>
        </w:tc>
      </w:tr>
      <w:tr w:rsidR="00D02682" w:rsidRPr="00A44A66" w:rsidTr="00D026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b/>
                <w:sz w:val="24"/>
                <w:szCs w:val="24"/>
              </w:rPr>
            </w:pPr>
            <w:hyperlink r:id="rId34" w:history="1">
              <w:r w:rsidRPr="00A44A66">
                <w:rPr>
                  <w:rFonts w:ascii="Times New Roman" w:eastAsia="Times New Roman" w:hAnsi="Times New Roman"/>
                  <w:b/>
                  <w:sz w:val="24"/>
                  <w:szCs w:val="24"/>
                  <w:u w:val="single"/>
                </w:rPr>
                <w:t>Lester Cole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sz w:val="24"/>
                <w:szCs w:val="24"/>
              </w:rPr>
            </w:pPr>
            <w:r w:rsidRPr="00A44A66">
              <w:rPr>
                <w:rFonts w:ascii="Times New Roman" w:eastAsia="Times New Roman" w:hAnsi="Times New Roman"/>
                <w:sz w:val="24"/>
                <w:szCs w:val="24"/>
              </w:rPr>
              <w:t>Screenwriter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19-Jun-1904</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15-Aug-1985</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sz w:val="24"/>
                <w:szCs w:val="24"/>
              </w:rPr>
            </w:pPr>
            <w:r w:rsidRPr="00A44A66">
              <w:rPr>
                <w:rFonts w:ascii="Times New Roman" w:eastAsia="Times New Roman" w:hAnsi="Times New Roman"/>
                <w:i/>
                <w:iCs/>
                <w:sz w:val="24"/>
                <w:szCs w:val="24"/>
              </w:rPr>
              <w:t>Born Free</w:t>
            </w:r>
          </w:p>
        </w:tc>
      </w:tr>
      <w:tr w:rsidR="00D02682" w:rsidRPr="00A44A66" w:rsidTr="00D026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b/>
                <w:sz w:val="24"/>
                <w:szCs w:val="24"/>
              </w:rPr>
            </w:pPr>
            <w:hyperlink r:id="rId35" w:history="1">
              <w:r w:rsidRPr="00A44A66">
                <w:rPr>
                  <w:rFonts w:ascii="Times New Roman" w:eastAsia="Times New Roman" w:hAnsi="Times New Roman"/>
                  <w:b/>
                  <w:sz w:val="24"/>
                  <w:szCs w:val="24"/>
                  <w:u w:val="single"/>
                </w:rPr>
                <w:t>Jeff Corey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sz w:val="24"/>
                <w:szCs w:val="24"/>
              </w:rPr>
            </w:pPr>
            <w:r w:rsidRPr="00A44A66">
              <w:rPr>
                <w:rFonts w:ascii="Times New Roman" w:eastAsia="Times New Roman" w:hAnsi="Times New Roman"/>
                <w:sz w:val="24"/>
                <w:szCs w:val="24"/>
              </w:rPr>
              <w:t>Actor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10-Aug-1914</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16-Aug-2002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sz w:val="24"/>
                <w:szCs w:val="24"/>
              </w:rPr>
            </w:pPr>
            <w:r w:rsidRPr="00A44A66">
              <w:rPr>
                <w:rFonts w:ascii="Times New Roman" w:eastAsia="Times New Roman" w:hAnsi="Times New Roman"/>
                <w:i/>
                <w:iCs/>
                <w:sz w:val="24"/>
                <w:szCs w:val="24"/>
              </w:rPr>
              <w:t>Little Big Man</w:t>
            </w:r>
          </w:p>
        </w:tc>
      </w:tr>
      <w:tr w:rsidR="00D02682" w:rsidRPr="00A44A66" w:rsidTr="00D026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b/>
                <w:sz w:val="24"/>
                <w:szCs w:val="24"/>
              </w:rPr>
            </w:pPr>
            <w:hyperlink r:id="rId36" w:history="1">
              <w:r w:rsidRPr="00A44A66">
                <w:rPr>
                  <w:rFonts w:ascii="Times New Roman" w:eastAsia="Times New Roman" w:hAnsi="Times New Roman"/>
                  <w:b/>
                  <w:sz w:val="24"/>
                  <w:szCs w:val="24"/>
                  <w:u w:val="single"/>
                </w:rPr>
                <w:t>John Cromwell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sz w:val="24"/>
                <w:szCs w:val="24"/>
              </w:rPr>
            </w:pPr>
            <w:r w:rsidRPr="00A44A66">
              <w:rPr>
                <w:rFonts w:ascii="Times New Roman" w:eastAsia="Times New Roman" w:hAnsi="Times New Roman"/>
                <w:sz w:val="24"/>
                <w:szCs w:val="24"/>
              </w:rPr>
              <w:t>Film Director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23-Dec-1887</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26-Sep-1979</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sz w:val="24"/>
                <w:szCs w:val="24"/>
              </w:rPr>
            </w:pPr>
            <w:r w:rsidRPr="00A44A66">
              <w:rPr>
                <w:rFonts w:ascii="Times New Roman" w:eastAsia="Times New Roman" w:hAnsi="Times New Roman"/>
                <w:i/>
                <w:iCs/>
                <w:sz w:val="24"/>
                <w:szCs w:val="24"/>
              </w:rPr>
              <w:t>The Prisoner of Zenda</w:t>
            </w:r>
          </w:p>
        </w:tc>
      </w:tr>
      <w:tr w:rsidR="00D02682" w:rsidRPr="00A44A66" w:rsidTr="00D026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b/>
                <w:sz w:val="24"/>
                <w:szCs w:val="24"/>
              </w:rPr>
            </w:pPr>
            <w:hyperlink r:id="rId37" w:history="1">
              <w:r w:rsidRPr="00A44A66">
                <w:rPr>
                  <w:rFonts w:ascii="Times New Roman" w:eastAsia="Times New Roman" w:hAnsi="Times New Roman"/>
                  <w:b/>
                  <w:sz w:val="24"/>
                  <w:szCs w:val="24"/>
                  <w:u w:val="single"/>
                </w:rPr>
                <w:t xml:space="preserve">Edward </w:t>
              </w:r>
              <w:proofErr w:type="spellStart"/>
              <w:r w:rsidRPr="00A44A66">
                <w:rPr>
                  <w:rFonts w:ascii="Times New Roman" w:eastAsia="Times New Roman" w:hAnsi="Times New Roman"/>
                  <w:b/>
                  <w:sz w:val="24"/>
                  <w:szCs w:val="24"/>
                  <w:u w:val="single"/>
                </w:rPr>
                <w:t>Dmytryk</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sz w:val="24"/>
                <w:szCs w:val="24"/>
              </w:rPr>
            </w:pPr>
            <w:r w:rsidRPr="00A44A66">
              <w:rPr>
                <w:rFonts w:ascii="Times New Roman" w:eastAsia="Times New Roman" w:hAnsi="Times New Roman"/>
                <w:sz w:val="24"/>
                <w:szCs w:val="24"/>
              </w:rPr>
              <w:t>Film Director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4-Sep-1908</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1-Jul-1999</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sz w:val="24"/>
                <w:szCs w:val="24"/>
              </w:rPr>
            </w:pPr>
            <w:r w:rsidRPr="00A44A66">
              <w:rPr>
                <w:rFonts w:ascii="Times New Roman" w:eastAsia="Times New Roman" w:hAnsi="Times New Roman"/>
                <w:i/>
                <w:iCs/>
                <w:sz w:val="24"/>
                <w:szCs w:val="24"/>
              </w:rPr>
              <w:t>The Caine Mutiny</w:t>
            </w:r>
          </w:p>
        </w:tc>
      </w:tr>
      <w:tr w:rsidR="00D02682" w:rsidRPr="00A44A66" w:rsidTr="00D026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b/>
                <w:sz w:val="24"/>
                <w:szCs w:val="24"/>
              </w:rPr>
            </w:pPr>
            <w:hyperlink r:id="rId38" w:history="1">
              <w:proofErr w:type="spellStart"/>
              <w:r w:rsidRPr="00A44A66">
                <w:rPr>
                  <w:rFonts w:ascii="Times New Roman" w:eastAsia="Times New Roman" w:hAnsi="Times New Roman"/>
                  <w:b/>
                  <w:sz w:val="24"/>
                  <w:szCs w:val="24"/>
                  <w:u w:val="single"/>
                </w:rPr>
                <w:t>Hanns</w:t>
              </w:r>
              <w:proofErr w:type="spellEnd"/>
              <w:r w:rsidRPr="00A44A66">
                <w:rPr>
                  <w:rFonts w:ascii="Times New Roman" w:eastAsia="Times New Roman" w:hAnsi="Times New Roman"/>
                  <w:b/>
                  <w:sz w:val="24"/>
                  <w:szCs w:val="24"/>
                  <w:u w:val="single"/>
                </w:rPr>
                <w:t xml:space="preserve"> </w:t>
              </w:r>
              <w:proofErr w:type="spellStart"/>
              <w:r w:rsidRPr="00A44A66">
                <w:rPr>
                  <w:rFonts w:ascii="Times New Roman" w:eastAsia="Times New Roman" w:hAnsi="Times New Roman"/>
                  <w:b/>
                  <w:sz w:val="24"/>
                  <w:szCs w:val="24"/>
                  <w:u w:val="single"/>
                </w:rPr>
                <w:t>Eisler</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sz w:val="24"/>
                <w:szCs w:val="24"/>
              </w:rPr>
            </w:pPr>
            <w:r w:rsidRPr="00A44A66">
              <w:rPr>
                <w:rFonts w:ascii="Times New Roman" w:eastAsia="Times New Roman" w:hAnsi="Times New Roman"/>
                <w:sz w:val="24"/>
                <w:szCs w:val="24"/>
              </w:rPr>
              <w:t>Composer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6-Jul-1898</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6-Sep-1962</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sz w:val="24"/>
                <w:szCs w:val="24"/>
              </w:rPr>
            </w:pPr>
            <w:r w:rsidRPr="00A44A66">
              <w:rPr>
                <w:rFonts w:ascii="Times New Roman" w:eastAsia="Times New Roman" w:hAnsi="Times New Roman"/>
                <w:sz w:val="24"/>
                <w:szCs w:val="24"/>
              </w:rPr>
              <w:t>German radical composer</w:t>
            </w:r>
          </w:p>
        </w:tc>
      </w:tr>
      <w:tr w:rsidR="00D02682" w:rsidRPr="00A44A66" w:rsidTr="00D026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b/>
                <w:sz w:val="24"/>
                <w:szCs w:val="24"/>
              </w:rPr>
            </w:pPr>
            <w:hyperlink r:id="rId39" w:history="1">
              <w:r w:rsidRPr="00A44A66">
                <w:rPr>
                  <w:rFonts w:ascii="Times New Roman" w:eastAsia="Times New Roman" w:hAnsi="Times New Roman"/>
                  <w:b/>
                  <w:sz w:val="24"/>
                  <w:szCs w:val="24"/>
                  <w:u w:val="single"/>
                </w:rPr>
                <w:t xml:space="preserve">Cy </w:t>
              </w:r>
              <w:proofErr w:type="spellStart"/>
              <w:r w:rsidRPr="00A44A66">
                <w:rPr>
                  <w:rFonts w:ascii="Times New Roman" w:eastAsia="Times New Roman" w:hAnsi="Times New Roman"/>
                  <w:b/>
                  <w:sz w:val="24"/>
                  <w:szCs w:val="24"/>
                  <w:u w:val="single"/>
                </w:rPr>
                <w:t>Endfield</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sz w:val="24"/>
                <w:szCs w:val="24"/>
              </w:rPr>
            </w:pPr>
            <w:r w:rsidRPr="00A44A66">
              <w:rPr>
                <w:rFonts w:ascii="Times New Roman" w:eastAsia="Times New Roman" w:hAnsi="Times New Roman"/>
                <w:sz w:val="24"/>
                <w:szCs w:val="24"/>
              </w:rPr>
              <w:t>Film Director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10-Nov-1914</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16-Apr-1995</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sz w:val="24"/>
                <w:szCs w:val="24"/>
              </w:rPr>
            </w:pPr>
            <w:r w:rsidRPr="00A44A66">
              <w:rPr>
                <w:rFonts w:ascii="Times New Roman" w:eastAsia="Times New Roman" w:hAnsi="Times New Roman"/>
                <w:i/>
                <w:iCs/>
                <w:sz w:val="24"/>
                <w:szCs w:val="24"/>
              </w:rPr>
              <w:t>Zulu</w:t>
            </w:r>
          </w:p>
        </w:tc>
      </w:tr>
      <w:tr w:rsidR="00D02682" w:rsidRPr="00A44A66" w:rsidTr="00D026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b/>
                <w:sz w:val="24"/>
                <w:szCs w:val="24"/>
              </w:rPr>
            </w:pPr>
            <w:hyperlink r:id="rId40" w:history="1">
              <w:r w:rsidRPr="00A44A66">
                <w:rPr>
                  <w:rFonts w:ascii="Times New Roman" w:eastAsia="Times New Roman" w:hAnsi="Times New Roman"/>
                  <w:b/>
                  <w:sz w:val="24"/>
                  <w:szCs w:val="24"/>
                  <w:u w:val="single"/>
                </w:rPr>
                <w:t>John Garfield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sz w:val="24"/>
                <w:szCs w:val="24"/>
              </w:rPr>
            </w:pPr>
            <w:r w:rsidRPr="00A44A66">
              <w:rPr>
                <w:rFonts w:ascii="Times New Roman" w:eastAsia="Times New Roman" w:hAnsi="Times New Roman"/>
                <w:sz w:val="24"/>
                <w:szCs w:val="24"/>
              </w:rPr>
              <w:t>Actor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4-Mar-1913</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21-May-1952</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sz w:val="24"/>
                <w:szCs w:val="24"/>
              </w:rPr>
            </w:pPr>
            <w:r w:rsidRPr="00A44A66">
              <w:rPr>
                <w:rFonts w:ascii="Times New Roman" w:eastAsia="Times New Roman" w:hAnsi="Times New Roman"/>
                <w:i/>
                <w:iCs/>
                <w:sz w:val="24"/>
                <w:szCs w:val="24"/>
              </w:rPr>
              <w:t>Gentleman's Agreement</w:t>
            </w:r>
          </w:p>
        </w:tc>
      </w:tr>
      <w:tr w:rsidR="00D02682" w:rsidRPr="00A44A66" w:rsidTr="00D026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b/>
                <w:sz w:val="24"/>
                <w:szCs w:val="24"/>
              </w:rPr>
            </w:pPr>
            <w:hyperlink r:id="rId41" w:history="1">
              <w:r w:rsidRPr="00A44A66">
                <w:rPr>
                  <w:rFonts w:ascii="Times New Roman" w:eastAsia="Times New Roman" w:hAnsi="Times New Roman"/>
                  <w:b/>
                  <w:sz w:val="24"/>
                  <w:szCs w:val="24"/>
                  <w:u w:val="single"/>
                </w:rPr>
                <w:t>Will Geer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sz w:val="24"/>
                <w:szCs w:val="24"/>
              </w:rPr>
            </w:pPr>
            <w:r w:rsidRPr="00A44A66">
              <w:rPr>
                <w:rFonts w:ascii="Times New Roman" w:eastAsia="Times New Roman" w:hAnsi="Times New Roman"/>
                <w:sz w:val="24"/>
                <w:szCs w:val="24"/>
              </w:rPr>
              <w:t>Actor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9-Mar-1902</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22-Apr-1978</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sz w:val="24"/>
                <w:szCs w:val="24"/>
              </w:rPr>
            </w:pPr>
            <w:r w:rsidRPr="00A44A66">
              <w:rPr>
                <w:rFonts w:ascii="Times New Roman" w:eastAsia="Times New Roman" w:hAnsi="Times New Roman"/>
                <w:sz w:val="24"/>
                <w:szCs w:val="24"/>
              </w:rPr>
              <w:t xml:space="preserve">Zebulon Walton in </w:t>
            </w:r>
            <w:r w:rsidRPr="00A44A66">
              <w:rPr>
                <w:rFonts w:ascii="Times New Roman" w:eastAsia="Times New Roman" w:hAnsi="Times New Roman"/>
                <w:i/>
                <w:iCs/>
                <w:sz w:val="24"/>
                <w:szCs w:val="24"/>
              </w:rPr>
              <w:t xml:space="preserve">The </w:t>
            </w:r>
            <w:proofErr w:type="spellStart"/>
            <w:r w:rsidRPr="00A44A66">
              <w:rPr>
                <w:rFonts w:ascii="Times New Roman" w:eastAsia="Times New Roman" w:hAnsi="Times New Roman"/>
                <w:i/>
                <w:iCs/>
                <w:sz w:val="24"/>
                <w:szCs w:val="24"/>
              </w:rPr>
              <w:t>Waltons</w:t>
            </w:r>
            <w:proofErr w:type="spellEnd"/>
          </w:p>
        </w:tc>
      </w:tr>
      <w:tr w:rsidR="00D02682" w:rsidRPr="00A44A66" w:rsidTr="00D026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b/>
                <w:sz w:val="24"/>
                <w:szCs w:val="24"/>
              </w:rPr>
            </w:pPr>
            <w:hyperlink r:id="rId42" w:history="1">
              <w:r w:rsidRPr="00A44A66">
                <w:rPr>
                  <w:rFonts w:ascii="Times New Roman" w:eastAsia="Times New Roman" w:hAnsi="Times New Roman"/>
                  <w:b/>
                  <w:sz w:val="24"/>
                  <w:szCs w:val="24"/>
                  <w:u w:val="single"/>
                </w:rPr>
                <w:t>Jack Gilford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sz w:val="24"/>
                <w:szCs w:val="24"/>
              </w:rPr>
            </w:pPr>
            <w:r w:rsidRPr="00A44A66">
              <w:rPr>
                <w:rFonts w:ascii="Times New Roman" w:eastAsia="Times New Roman" w:hAnsi="Times New Roman"/>
                <w:sz w:val="24"/>
                <w:szCs w:val="24"/>
              </w:rPr>
              <w:t>Actor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25-Jul-1908</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2-Jun-1990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sz w:val="24"/>
                <w:szCs w:val="24"/>
              </w:rPr>
            </w:pPr>
            <w:r w:rsidRPr="00A44A66">
              <w:rPr>
                <w:rFonts w:ascii="Times New Roman" w:eastAsia="Times New Roman" w:hAnsi="Times New Roman"/>
                <w:i/>
                <w:iCs/>
                <w:sz w:val="24"/>
                <w:szCs w:val="24"/>
              </w:rPr>
              <w:t>Save the Tiger</w:t>
            </w:r>
          </w:p>
        </w:tc>
      </w:tr>
      <w:tr w:rsidR="00D02682" w:rsidRPr="00A44A66" w:rsidTr="00D026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b/>
                <w:sz w:val="24"/>
                <w:szCs w:val="24"/>
              </w:rPr>
            </w:pPr>
            <w:hyperlink r:id="rId43" w:history="1">
              <w:r w:rsidRPr="00A44A66">
                <w:rPr>
                  <w:rFonts w:ascii="Times New Roman" w:eastAsia="Times New Roman" w:hAnsi="Times New Roman"/>
                  <w:b/>
                  <w:sz w:val="24"/>
                  <w:szCs w:val="24"/>
                  <w:u w:val="single"/>
                </w:rPr>
                <w:t>Michael Gordon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sz w:val="24"/>
                <w:szCs w:val="24"/>
              </w:rPr>
            </w:pPr>
            <w:r w:rsidRPr="00A44A66">
              <w:rPr>
                <w:rFonts w:ascii="Times New Roman" w:eastAsia="Times New Roman" w:hAnsi="Times New Roman"/>
                <w:sz w:val="24"/>
                <w:szCs w:val="24"/>
              </w:rPr>
              <w:t>Film Director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6-Sep-1909</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29-Apr-1993</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sz w:val="24"/>
                <w:szCs w:val="24"/>
              </w:rPr>
            </w:pPr>
            <w:r w:rsidRPr="00A44A66">
              <w:rPr>
                <w:rFonts w:ascii="Times New Roman" w:eastAsia="Times New Roman" w:hAnsi="Times New Roman"/>
                <w:i/>
                <w:iCs/>
                <w:sz w:val="24"/>
                <w:szCs w:val="24"/>
              </w:rPr>
              <w:t>Pillow Talk</w:t>
            </w:r>
          </w:p>
        </w:tc>
      </w:tr>
      <w:tr w:rsidR="00D02682" w:rsidRPr="00A44A66" w:rsidTr="00D026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b/>
                <w:sz w:val="24"/>
                <w:szCs w:val="24"/>
              </w:rPr>
            </w:pPr>
            <w:hyperlink r:id="rId44" w:history="1">
              <w:r w:rsidRPr="00A44A66">
                <w:rPr>
                  <w:rFonts w:ascii="Times New Roman" w:eastAsia="Times New Roman" w:hAnsi="Times New Roman"/>
                  <w:b/>
                  <w:sz w:val="24"/>
                  <w:szCs w:val="24"/>
                  <w:u w:val="single"/>
                </w:rPr>
                <w:t>Lloyd Gough</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sz w:val="24"/>
                <w:szCs w:val="24"/>
              </w:rPr>
            </w:pPr>
            <w:r w:rsidRPr="00A44A66">
              <w:rPr>
                <w:rFonts w:ascii="Times New Roman" w:eastAsia="Times New Roman" w:hAnsi="Times New Roman"/>
                <w:sz w:val="24"/>
                <w:szCs w:val="24"/>
              </w:rPr>
              <w:t>Actor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21-Sep-1907</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23-Jul-1984</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sz w:val="24"/>
                <w:szCs w:val="24"/>
              </w:rPr>
            </w:pPr>
            <w:r w:rsidRPr="00A44A66">
              <w:rPr>
                <w:rFonts w:ascii="Times New Roman" w:eastAsia="Times New Roman" w:hAnsi="Times New Roman"/>
                <w:sz w:val="24"/>
                <w:szCs w:val="24"/>
              </w:rPr>
              <w:t>Blacklisted character actor</w:t>
            </w:r>
          </w:p>
        </w:tc>
      </w:tr>
      <w:tr w:rsidR="00D02682" w:rsidRPr="00A44A66" w:rsidTr="00D026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b/>
                <w:sz w:val="24"/>
                <w:szCs w:val="24"/>
              </w:rPr>
            </w:pPr>
            <w:hyperlink r:id="rId45" w:history="1">
              <w:r w:rsidRPr="00A44A66">
                <w:rPr>
                  <w:rFonts w:ascii="Times New Roman" w:eastAsia="Times New Roman" w:hAnsi="Times New Roman"/>
                  <w:b/>
                  <w:sz w:val="24"/>
                  <w:szCs w:val="24"/>
                  <w:u w:val="single"/>
                </w:rPr>
                <w:t xml:space="preserve">E. Y. </w:t>
              </w:r>
              <w:proofErr w:type="spellStart"/>
              <w:r w:rsidRPr="00A44A66">
                <w:rPr>
                  <w:rFonts w:ascii="Times New Roman" w:eastAsia="Times New Roman" w:hAnsi="Times New Roman"/>
                  <w:b/>
                  <w:sz w:val="24"/>
                  <w:szCs w:val="24"/>
                  <w:u w:val="single"/>
                </w:rPr>
                <w:t>Harburg</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sz w:val="24"/>
                <w:szCs w:val="24"/>
              </w:rPr>
            </w:pPr>
            <w:r w:rsidRPr="00A44A66">
              <w:rPr>
                <w:rFonts w:ascii="Times New Roman" w:eastAsia="Times New Roman" w:hAnsi="Times New Roman"/>
                <w:sz w:val="24"/>
                <w:szCs w:val="24"/>
              </w:rPr>
              <w:t>Songwriter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8-Apr-1896</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4-Mar-1981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sz w:val="24"/>
                <w:szCs w:val="24"/>
              </w:rPr>
            </w:pPr>
            <w:r w:rsidRPr="00A44A66">
              <w:rPr>
                <w:rFonts w:ascii="Times New Roman" w:eastAsia="Times New Roman" w:hAnsi="Times New Roman"/>
                <w:i/>
                <w:iCs/>
                <w:sz w:val="24"/>
                <w:szCs w:val="24"/>
              </w:rPr>
              <w:t>The Wizard of Oz</w:t>
            </w:r>
          </w:p>
        </w:tc>
      </w:tr>
      <w:tr w:rsidR="00D02682" w:rsidRPr="00A44A66" w:rsidTr="00D026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b/>
                <w:sz w:val="24"/>
                <w:szCs w:val="24"/>
              </w:rPr>
            </w:pPr>
            <w:hyperlink r:id="rId46" w:history="1">
              <w:r w:rsidRPr="00A44A66">
                <w:rPr>
                  <w:rFonts w:ascii="Times New Roman" w:eastAsia="Times New Roman" w:hAnsi="Times New Roman"/>
                  <w:b/>
                  <w:sz w:val="24"/>
                  <w:szCs w:val="24"/>
                  <w:u w:val="single"/>
                </w:rPr>
                <w:t>Lillian Hellman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sz w:val="24"/>
                <w:szCs w:val="24"/>
              </w:rPr>
            </w:pPr>
            <w:r w:rsidRPr="00A44A66">
              <w:rPr>
                <w:rFonts w:ascii="Times New Roman" w:eastAsia="Times New Roman" w:hAnsi="Times New Roman"/>
                <w:sz w:val="24"/>
                <w:szCs w:val="24"/>
              </w:rPr>
              <w:t>Playwright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20-Jun-1905</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30-Jun-1984</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sz w:val="24"/>
                <w:szCs w:val="24"/>
              </w:rPr>
            </w:pPr>
            <w:r w:rsidRPr="00A44A66">
              <w:rPr>
                <w:rFonts w:ascii="Times New Roman" w:eastAsia="Times New Roman" w:hAnsi="Times New Roman"/>
                <w:i/>
                <w:iCs/>
                <w:sz w:val="24"/>
                <w:szCs w:val="24"/>
              </w:rPr>
              <w:t>Little Foxes</w:t>
            </w:r>
          </w:p>
        </w:tc>
      </w:tr>
      <w:tr w:rsidR="00D02682" w:rsidRPr="00A44A66" w:rsidTr="00D026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b/>
                <w:sz w:val="24"/>
                <w:szCs w:val="24"/>
              </w:rPr>
            </w:pPr>
            <w:hyperlink r:id="rId47" w:history="1">
              <w:r w:rsidRPr="00A44A66">
                <w:rPr>
                  <w:rFonts w:ascii="Times New Roman" w:eastAsia="Times New Roman" w:hAnsi="Times New Roman"/>
                  <w:b/>
                  <w:sz w:val="24"/>
                  <w:szCs w:val="24"/>
                  <w:u w:val="single"/>
                </w:rPr>
                <w:t>Rose Hobart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sz w:val="24"/>
                <w:szCs w:val="24"/>
              </w:rPr>
            </w:pPr>
            <w:r w:rsidRPr="00A44A66">
              <w:rPr>
                <w:rFonts w:ascii="Times New Roman" w:eastAsia="Times New Roman" w:hAnsi="Times New Roman"/>
                <w:sz w:val="24"/>
                <w:szCs w:val="24"/>
              </w:rPr>
              <w:t>Actor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1-May-1906</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29-Aug-2000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sz w:val="24"/>
                <w:szCs w:val="24"/>
              </w:rPr>
            </w:pPr>
            <w:r w:rsidRPr="00A44A66">
              <w:rPr>
                <w:rFonts w:ascii="Times New Roman" w:eastAsia="Times New Roman" w:hAnsi="Times New Roman"/>
                <w:i/>
                <w:iCs/>
                <w:sz w:val="24"/>
                <w:szCs w:val="24"/>
              </w:rPr>
              <w:t>East of Borneo</w:t>
            </w:r>
          </w:p>
        </w:tc>
      </w:tr>
      <w:tr w:rsidR="00D02682" w:rsidRPr="00A44A66" w:rsidTr="00D026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b/>
                <w:sz w:val="24"/>
                <w:szCs w:val="24"/>
              </w:rPr>
            </w:pPr>
            <w:hyperlink r:id="rId48" w:history="1">
              <w:r w:rsidRPr="00A44A66">
                <w:rPr>
                  <w:rFonts w:ascii="Times New Roman" w:eastAsia="Times New Roman" w:hAnsi="Times New Roman"/>
                  <w:b/>
                  <w:sz w:val="24"/>
                  <w:szCs w:val="24"/>
                  <w:u w:val="single"/>
                </w:rPr>
                <w:t>Marsha Hunt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sz w:val="24"/>
                <w:szCs w:val="24"/>
              </w:rPr>
            </w:pPr>
            <w:r w:rsidRPr="00A44A66">
              <w:rPr>
                <w:rFonts w:ascii="Times New Roman" w:eastAsia="Times New Roman" w:hAnsi="Times New Roman"/>
                <w:sz w:val="24"/>
                <w:szCs w:val="24"/>
              </w:rPr>
              <w:t>Actor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17-Oct-1917</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sz w:val="24"/>
                <w:szCs w:val="24"/>
              </w:rPr>
            </w:pPr>
            <w:r w:rsidRPr="00A44A66">
              <w:rPr>
                <w:rFonts w:ascii="Times New Roman" w:eastAsia="Times New Roman" w:hAnsi="Times New Roman"/>
                <w:i/>
                <w:iCs/>
                <w:sz w:val="24"/>
                <w:szCs w:val="24"/>
              </w:rPr>
              <w:t>Johnny Got His Gun</w:t>
            </w:r>
          </w:p>
        </w:tc>
      </w:tr>
      <w:tr w:rsidR="00D02682" w:rsidRPr="00A44A66" w:rsidTr="00D026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b/>
                <w:sz w:val="24"/>
                <w:szCs w:val="24"/>
              </w:rPr>
            </w:pPr>
            <w:hyperlink r:id="rId49" w:history="1">
              <w:r w:rsidRPr="00A44A66">
                <w:rPr>
                  <w:rFonts w:ascii="Times New Roman" w:eastAsia="Times New Roman" w:hAnsi="Times New Roman"/>
                  <w:b/>
                  <w:sz w:val="24"/>
                  <w:szCs w:val="24"/>
                  <w:u w:val="single"/>
                </w:rPr>
                <w:t>Victor Kilian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sz w:val="24"/>
                <w:szCs w:val="24"/>
              </w:rPr>
            </w:pPr>
            <w:r w:rsidRPr="00A44A66">
              <w:rPr>
                <w:rFonts w:ascii="Times New Roman" w:eastAsia="Times New Roman" w:hAnsi="Times New Roman"/>
                <w:sz w:val="24"/>
                <w:szCs w:val="24"/>
              </w:rPr>
              <w:t>Actor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6-Mar-1891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11-Mar-1979</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sz w:val="24"/>
                <w:szCs w:val="24"/>
              </w:rPr>
            </w:pPr>
            <w:r w:rsidRPr="00A44A66">
              <w:rPr>
                <w:rFonts w:ascii="Times New Roman" w:eastAsia="Times New Roman" w:hAnsi="Times New Roman"/>
                <w:sz w:val="24"/>
                <w:szCs w:val="24"/>
              </w:rPr>
              <w:t xml:space="preserve">Raymond Larkin on </w:t>
            </w:r>
            <w:r w:rsidRPr="00A44A66">
              <w:rPr>
                <w:rFonts w:ascii="Times New Roman" w:eastAsia="Times New Roman" w:hAnsi="Times New Roman"/>
                <w:i/>
                <w:iCs/>
                <w:sz w:val="24"/>
                <w:szCs w:val="24"/>
              </w:rPr>
              <w:t>Mary Hartman, Mary Hartman</w:t>
            </w:r>
          </w:p>
        </w:tc>
      </w:tr>
      <w:tr w:rsidR="00D02682" w:rsidRPr="00A44A66" w:rsidTr="00D026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b/>
                <w:sz w:val="24"/>
                <w:szCs w:val="24"/>
              </w:rPr>
            </w:pPr>
            <w:hyperlink r:id="rId50" w:history="1">
              <w:r w:rsidRPr="00A44A66">
                <w:rPr>
                  <w:rFonts w:ascii="Times New Roman" w:eastAsia="Times New Roman" w:hAnsi="Times New Roman"/>
                  <w:b/>
                  <w:sz w:val="24"/>
                  <w:szCs w:val="24"/>
                  <w:u w:val="single"/>
                </w:rPr>
                <w:t xml:space="preserve">Charles </w:t>
              </w:r>
              <w:proofErr w:type="spellStart"/>
              <w:r w:rsidRPr="00A44A66">
                <w:rPr>
                  <w:rFonts w:ascii="Times New Roman" w:eastAsia="Times New Roman" w:hAnsi="Times New Roman"/>
                  <w:b/>
                  <w:sz w:val="24"/>
                  <w:szCs w:val="24"/>
                  <w:u w:val="single"/>
                </w:rPr>
                <w:t>Korvin</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sz w:val="24"/>
                <w:szCs w:val="24"/>
              </w:rPr>
            </w:pPr>
            <w:r w:rsidRPr="00A44A66">
              <w:rPr>
                <w:rFonts w:ascii="Times New Roman" w:eastAsia="Times New Roman" w:hAnsi="Times New Roman"/>
                <w:sz w:val="24"/>
                <w:szCs w:val="24"/>
              </w:rPr>
              <w:t>Actor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21-Nov-1907</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18-Jun-1998</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sz w:val="24"/>
                <w:szCs w:val="24"/>
              </w:rPr>
            </w:pPr>
            <w:r w:rsidRPr="00A44A66">
              <w:rPr>
                <w:rFonts w:ascii="Times New Roman" w:eastAsia="Times New Roman" w:hAnsi="Times New Roman"/>
                <w:i/>
                <w:iCs/>
                <w:sz w:val="24"/>
                <w:szCs w:val="24"/>
              </w:rPr>
              <w:t>Interpol Calling</w:t>
            </w:r>
          </w:p>
        </w:tc>
      </w:tr>
      <w:tr w:rsidR="00D02682" w:rsidRPr="00A44A66" w:rsidTr="00D026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b/>
                <w:sz w:val="24"/>
                <w:szCs w:val="24"/>
              </w:rPr>
            </w:pPr>
            <w:hyperlink r:id="rId51" w:history="1">
              <w:r w:rsidRPr="00A44A66">
                <w:rPr>
                  <w:rFonts w:ascii="Times New Roman" w:eastAsia="Times New Roman" w:hAnsi="Times New Roman"/>
                  <w:b/>
                  <w:sz w:val="24"/>
                  <w:szCs w:val="24"/>
                  <w:u w:val="single"/>
                </w:rPr>
                <w:t>Ring Lardner, Jr.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sz w:val="24"/>
                <w:szCs w:val="24"/>
              </w:rPr>
            </w:pPr>
            <w:r w:rsidRPr="00A44A66">
              <w:rPr>
                <w:rFonts w:ascii="Times New Roman" w:eastAsia="Times New Roman" w:hAnsi="Times New Roman"/>
                <w:sz w:val="24"/>
                <w:szCs w:val="24"/>
              </w:rPr>
              <w:t>Playwright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19-Aug-1915</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31-Oct-2000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sz w:val="24"/>
                <w:szCs w:val="24"/>
              </w:rPr>
            </w:pPr>
            <w:r w:rsidRPr="00A44A66">
              <w:rPr>
                <w:rFonts w:ascii="Times New Roman" w:eastAsia="Times New Roman" w:hAnsi="Times New Roman"/>
                <w:sz w:val="24"/>
                <w:szCs w:val="24"/>
              </w:rPr>
              <w:t xml:space="preserve">Screenwriter, </w:t>
            </w:r>
            <w:r w:rsidRPr="00A44A66">
              <w:rPr>
                <w:rFonts w:ascii="Times New Roman" w:eastAsia="Times New Roman" w:hAnsi="Times New Roman"/>
                <w:i/>
                <w:iCs/>
                <w:sz w:val="24"/>
                <w:szCs w:val="24"/>
              </w:rPr>
              <w:t>M*A*S*H</w:t>
            </w:r>
          </w:p>
        </w:tc>
      </w:tr>
      <w:tr w:rsidR="00D02682" w:rsidRPr="00A44A66" w:rsidTr="00D026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b/>
                <w:sz w:val="24"/>
                <w:szCs w:val="24"/>
              </w:rPr>
            </w:pPr>
            <w:hyperlink r:id="rId52" w:history="1">
              <w:r w:rsidRPr="00A44A66">
                <w:rPr>
                  <w:rFonts w:ascii="Times New Roman" w:eastAsia="Times New Roman" w:hAnsi="Times New Roman"/>
                  <w:b/>
                  <w:sz w:val="24"/>
                  <w:szCs w:val="24"/>
                  <w:u w:val="single"/>
                </w:rPr>
                <w:t>Marc Lawrence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sz w:val="24"/>
                <w:szCs w:val="24"/>
              </w:rPr>
            </w:pPr>
            <w:r w:rsidRPr="00A44A66">
              <w:rPr>
                <w:rFonts w:ascii="Times New Roman" w:eastAsia="Times New Roman" w:hAnsi="Times New Roman"/>
                <w:sz w:val="24"/>
                <w:szCs w:val="24"/>
              </w:rPr>
              <w:t>Actor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17-Feb-1910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28-Nov-2005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sz w:val="24"/>
                <w:szCs w:val="24"/>
              </w:rPr>
            </w:pPr>
            <w:r w:rsidRPr="00A44A66">
              <w:rPr>
                <w:rFonts w:ascii="Times New Roman" w:eastAsia="Times New Roman" w:hAnsi="Times New Roman"/>
                <w:sz w:val="24"/>
                <w:szCs w:val="24"/>
              </w:rPr>
              <w:t>Prolific character actor</w:t>
            </w:r>
          </w:p>
        </w:tc>
      </w:tr>
      <w:tr w:rsidR="00D02682" w:rsidRPr="00A44A66" w:rsidTr="00D026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b/>
                <w:sz w:val="24"/>
                <w:szCs w:val="24"/>
              </w:rPr>
            </w:pPr>
            <w:hyperlink r:id="rId53" w:history="1">
              <w:r w:rsidRPr="00A44A66">
                <w:rPr>
                  <w:rFonts w:ascii="Times New Roman" w:eastAsia="Times New Roman" w:hAnsi="Times New Roman"/>
                  <w:b/>
                  <w:sz w:val="24"/>
                  <w:szCs w:val="24"/>
                  <w:u w:val="single"/>
                </w:rPr>
                <w:t>John Howard Lawson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sz w:val="24"/>
                <w:szCs w:val="24"/>
              </w:rPr>
            </w:pPr>
            <w:r w:rsidRPr="00A44A66">
              <w:rPr>
                <w:rFonts w:ascii="Times New Roman" w:eastAsia="Times New Roman" w:hAnsi="Times New Roman"/>
                <w:sz w:val="24"/>
                <w:szCs w:val="24"/>
              </w:rPr>
              <w:t>Playwright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25-Sep-1894</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11-Aug-1977</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sz w:val="24"/>
                <w:szCs w:val="24"/>
              </w:rPr>
            </w:pPr>
            <w:r w:rsidRPr="00A44A66">
              <w:rPr>
                <w:rFonts w:ascii="Times New Roman" w:eastAsia="Times New Roman" w:hAnsi="Times New Roman"/>
                <w:sz w:val="24"/>
                <w:szCs w:val="24"/>
              </w:rPr>
              <w:t>One of the Hollywood Ten</w:t>
            </w:r>
          </w:p>
        </w:tc>
      </w:tr>
      <w:tr w:rsidR="00D02682" w:rsidRPr="00A44A66" w:rsidTr="00D026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b/>
                <w:sz w:val="24"/>
                <w:szCs w:val="24"/>
              </w:rPr>
            </w:pPr>
            <w:hyperlink r:id="rId54" w:history="1">
              <w:r w:rsidRPr="00A44A66">
                <w:rPr>
                  <w:rFonts w:ascii="Times New Roman" w:eastAsia="Times New Roman" w:hAnsi="Times New Roman"/>
                  <w:b/>
                  <w:sz w:val="24"/>
                  <w:szCs w:val="24"/>
                  <w:u w:val="single"/>
                </w:rPr>
                <w:t>Canada Lee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sz w:val="24"/>
                <w:szCs w:val="24"/>
              </w:rPr>
            </w:pPr>
            <w:r w:rsidRPr="00A44A66">
              <w:rPr>
                <w:rFonts w:ascii="Times New Roman" w:eastAsia="Times New Roman" w:hAnsi="Times New Roman"/>
                <w:sz w:val="24"/>
                <w:szCs w:val="24"/>
              </w:rPr>
              <w:t>Actor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3-Mar-1907</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9-May-1952</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sz w:val="24"/>
                <w:szCs w:val="24"/>
              </w:rPr>
            </w:pPr>
            <w:r w:rsidRPr="00A44A66">
              <w:rPr>
                <w:rFonts w:ascii="Times New Roman" w:eastAsia="Times New Roman" w:hAnsi="Times New Roman"/>
                <w:i/>
                <w:iCs/>
                <w:sz w:val="24"/>
                <w:szCs w:val="24"/>
              </w:rPr>
              <w:t>Cry, the Beloved Country</w:t>
            </w:r>
          </w:p>
        </w:tc>
      </w:tr>
      <w:tr w:rsidR="00D02682" w:rsidRPr="00A44A66" w:rsidTr="00D026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b/>
                <w:sz w:val="24"/>
                <w:szCs w:val="24"/>
              </w:rPr>
            </w:pPr>
            <w:hyperlink r:id="rId55" w:history="1">
              <w:r w:rsidRPr="00A44A66">
                <w:rPr>
                  <w:rFonts w:ascii="Times New Roman" w:eastAsia="Times New Roman" w:hAnsi="Times New Roman"/>
                  <w:b/>
                  <w:sz w:val="24"/>
                  <w:szCs w:val="24"/>
                  <w:u w:val="single"/>
                </w:rPr>
                <w:t xml:space="preserve">Joseph </w:t>
              </w:r>
              <w:proofErr w:type="spellStart"/>
              <w:r w:rsidRPr="00A44A66">
                <w:rPr>
                  <w:rFonts w:ascii="Times New Roman" w:eastAsia="Times New Roman" w:hAnsi="Times New Roman"/>
                  <w:b/>
                  <w:sz w:val="24"/>
                  <w:szCs w:val="24"/>
                  <w:u w:val="single"/>
                </w:rPr>
                <w:t>Losey</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sz w:val="24"/>
                <w:szCs w:val="24"/>
              </w:rPr>
            </w:pPr>
            <w:r w:rsidRPr="00A44A66">
              <w:rPr>
                <w:rFonts w:ascii="Times New Roman" w:eastAsia="Times New Roman" w:hAnsi="Times New Roman"/>
                <w:sz w:val="24"/>
                <w:szCs w:val="24"/>
              </w:rPr>
              <w:t>Film Director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14-Jan-1909</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22-Jun-1984</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sz w:val="24"/>
                <w:szCs w:val="24"/>
              </w:rPr>
            </w:pPr>
            <w:r w:rsidRPr="00A44A66">
              <w:rPr>
                <w:rFonts w:ascii="Times New Roman" w:eastAsia="Times New Roman" w:hAnsi="Times New Roman"/>
                <w:i/>
                <w:iCs/>
                <w:sz w:val="24"/>
                <w:szCs w:val="24"/>
              </w:rPr>
              <w:t>The Go-Between</w:t>
            </w:r>
          </w:p>
        </w:tc>
      </w:tr>
      <w:tr w:rsidR="00D02682" w:rsidRPr="00A44A66" w:rsidTr="00D026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b/>
                <w:sz w:val="24"/>
                <w:szCs w:val="24"/>
              </w:rPr>
            </w:pPr>
            <w:hyperlink r:id="rId56" w:history="1">
              <w:r w:rsidRPr="00A44A66">
                <w:rPr>
                  <w:rFonts w:ascii="Times New Roman" w:eastAsia="Times New Roman" w:hAnsi="Times New Roman"/>
                  <w:b/>
                  <w:sz w:val="24"/>
                  <w:szCs w:val="24"/>
                  <w:u w:val="single"/>
                </w:rPr>
                <w:t>Frank Maxwell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sz w:val="24"/>
                <w:szCs w:val="24"/>
              </w:rPr>
            </w:pPr>
            <w:r w:rsidRPr="00A44A66">
              <w:rPr>
                <w:rFonts w:ascii="Times New Roman" w:eastAsia="Times New Roman" w:hAnsi="Times New Roman"/>
                <w:sz w:val="24"/>
                <w:szCs w:val="24"/>
              </w:rPr>
              <w:t>Actor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17-Nov-1916</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4-Aug-2004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sz w:val="24"/>
                <w:szCs w:val="24"/>
              </w:rPr>
            </w:pPr>
            <w:r w:rsidRPr="00A44A66">
              <w:rPr>
                <w:rFonts w:ascii="Times New Roman" w:eastAsia="Times New Roman" w:hAnsi="Times New Roman"/>
                <w:sz w:val="24"/>
                <w:szCs w:val="24"/>
              </w:rPr>
              <w:t xml:space="preserve">Dan Rooney on </w:t>
            </w:r>
            <w:r w:rsidRPr="00A44A66">
              <w:rPr>
                <w:rFonts w:ascii="Times New Roman" w:eastAsia="Times New Roman" w:hAnsi="Times New Roman"/>
                <w:i/>
                <w:iCs/>
                <w:sz w:val="24"/>
                <w:szCs w:val="24"/>
              </w:rPr>
              <w:t>General Hospital</w:t>
            </w:r>
          </w:p>
        </w:tc>
      </w:tr>
      <w:tr w:rsidR="00D02682" w:rsidRPr="00A44A66" w:rsidTr="00D026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b/>
                <w:sz w:val="24"/>
                <w:szCs w:val="24"/>
              </w:rPr>
            </w:pPr>
            <w:hyperlink r:id="rId57" w:history="1">
              <w:r w:rsidRPr="00A44A66">
                <w:rPr>
                  <w:rFonts w:ascii="Times New Roman" w:eastAsia="Times New Roman" w:hAnsi="Times New Roman"/>
                  <w:b/>
                  <w:sz w:val="24"/>
                  <w:szCs w:val="24"/>
                  <w:u w:val="single"/>
                </w:rPr>
                <w:t>Karen Morley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sz w:val="24"/>
                <w:szCs w:val="24"/>
              </w:rPr>
            </w:pPr>
            <w:r w:rsidRPr="00A44A66">
              <w:rPr>
                <w:rFonts w:ascii="Times New Roman" w:eastAsia="Times New Roman" w:hAnsi="Times New Roman"/>
                <w:sz w:val="24"/>
                <w:szCs w:val="24"/>
              </w:rPr>
              <w:t>Actor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12-Dec-1909</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8-Mar-2003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sz w:val="24"/>
                <w:szCs w:val="24"/>
              </w:rPr>
            </w:pPr>
            <w:r w:rsidRPr="00A44A66">
              <w:rPr>
                <w:rFonts w:ascii="Times New Roman" w:eastAsia="Times New Roman" w:hAnsi="Times New Roman"/>
                <w:i/>
                <w:iCs/>
                <w:sz w:val="24"/>
                <w:szCs w:val="24"/>
              </w:rPr>
              <w:t>Gabriel Over the White House</w:t>
            </w:r>
          </w:p>
        </w:tc>
      </w:tr>
      <w:tr w:rsidR="00D02682" w:rsidRPr="00A44A66" w:rsidTr="00D026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b/>
                <w:sz w:val="24"/>
                <w:szCs w:val="24"/>
              </w:rPr>
            </w:pPr>
            <w:hyperlink r:id="rId58" w:history="1">
              <w:r w:rsidRPr="00A44A66">
                <w:rPr>
                  <w:rFonts w:ascii="Times New Roman" w:eastAsia="Times New Roman" w:hAnsi="Times New Roman"/>
                  <w:b/>
                  <w:sz w:val="24"/>
                  <w:szCs w:val="24"/>
                  <w:u w:val="single"/>
                </w:rPr>
                <w:t xml:space="preserve">Zero </w:t>
              </w:r>
              <w:proofErr w:type="spellStart"/>
              <w:r w:rsidRPr="00A44A66">
                <w:rPr>
                  <w:rFonts w:ascii="Times New Roman" w:eastAsia="Times New Roman" w:hAnsi="Times New Roman"/>
                  <w:b/>
                  <w:sz w:val="24"/>
                  <w:szCs w:val="24"/>
                  <w:u w:val="single"/>
                </w:rPr>
                <w:t>Mostel</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sz w:val="24"/>
                <w:szCs w:val="24"/>
              </w:rPr>
            </w:pPr>
            <w:r w:rsidRPr="00A44A66">
              <w:rPr>
                <w:rFonts w:ascii="Times New Roman" w:eastAsia="Times New Roman" w:hAnsi="Times New Roman"/>
                <w:sz w:val="24"/>
                <w:szCs w:val="24"/>
              </w:rPr>
              <w:t>Actor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28-Feb-1915</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8-Sep-1977</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sz w:val="24"/>
                <w:szCs w:val="24"/>
              </w:rPr>
            </w:pPr>
            <w:r w:rsidRPr="00A44A66">
              <w:rPr>
                <w:rFonts w:ascii="Times New Roman" w:eastAsia="Times New Roman" w:hAnsi="Times New Roman"/>
                <w:i/>
                <w:iCs/>
                <w:sz w:val="24"/>
                <w:szCs w:val="24"/>
              </w:rPr>
              <w:t>A Funny Thing Happened on the Way to the Forum</w:t>
            </w:r>
          </w:p>
        </w:tc>
      </w:tr>
      <w:tr w:rsidR="00D02682" w:rsidRPr="00A44A66" w:rsidTr="00D026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b/>
                <w:sz w:val="24"/>
                <w:szCs w:val="24"/>
              </w:rPr>
            </w:pPr>
            <w:hyperlink r:id="rId59" w:history="1">
              <w:r w:rsidRPr="00A44A66">
                <w:rPr>
                  <w:rFonts w:ascii="Times New Roman" w:eastAsia="Times New Roman" w:hAnsi="Times New Roman"/>
                  <w:b/>
                  <w:sz w:val="24"/>
                  <w:szCs w:val="24"/>
                  <w:u w:val="single"/>
                </w:rPr>
                <w:t>Larry Parks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sz w:val="24"/>
                <w:szCs w:val="24"/>
              </w:rPr>
            </w:pPr>
            <w:r w:rsidRPr="00A44A66">
              <w:rPr>
                <w:rFonts w:ascii="Times New Roman" w:eastAsia="Times New Roman" w:hAnsi="Times New Roman"/>
                <w:sz w:val="24"/>
                <w:szCs w:val="24"/>
              </w:rPr>
              <w:t>Actor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13-Dec-1914</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13-Apr-1975</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sz w:val="24"/>
                <w:szCs w:val="24"/>
              </w:rPr>
            </w:pPr>
            <w:r w:rsidRPr="00A44A66">
              <w:rPr>
                <w:rFonts w:ascii="Times New Roman" w:eastAsia="Times New Roman" w:hAnsi="Times New Roman"/>
                <w:sz w:val="24"/>
                <w:szCs w:val="24"/>
              </w:rPr>
              <w:t>Named names before HUAC</w:t>
            </w:r>
          </w:p>
        </w:tc>
      </w:tr>
      <w:tr w:rsidR="00D02682" w:rsidRPr="00A44A66" w:rsidTr="00D026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b/>
                <w:sz w:val="24"/>
                <w:szCs w:val="24"/>
              </w:rPr>
            </w:pPr>
            <w:hyperlink r:id="rId60" w:history="1">
              <w:r w:rsidRPr="00A44A66">
                <w:rPr>
                  <w:rFonts w:ascii="Times New Roman" w:eastAsia="Times New Roman" w:hAnsi="Times New Roman"/>
                  <w:b/>
                  <w:sz w:val="24"/>
                  <w:szCs w:val="24"/>
                  <w:u w:val="single"/>
                </w:rPr>
                <w:t>Leo Penn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sz w:val="24"/>
                <w:szCs w:val="24"/>
              </w:rPr>
            </w:pPr>
            <w:r w:rsidRPr="00A44A66">
              <w:rPr>
                <w:rFonts w:ascii="Times New Roman" w:eastAsia="Times New Roman" w:hAnsi="Times New Roman"/>
                <w:sz w:val="24"/>
                <w:szCs w:val="24"/>
              </w:rPr>
              <w:t>Film Director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27-Aug-1921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5-Sep-1998</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sz w:val="24"/>
                <w:szCs w:val="24"/>
              </w:rPr>
            </w:pPr>
            <w:r w:rsidRPr="00A44A66">
              <w:rPr>
                <w:rFonts w:ascii="Times New Roman" w:eastAsia="Times New Roman" w:hAnsi="Times New Roman"/>
                <w:i/>
                <w:iCs/>
                <w:sz w:val="24"/>
                <w:szCs w:val="24"/>
              </w:rPr>
              <w:t>The Dark Secret of Harvest Home</w:t>
            </w:r>
          </w:p>
        </w:tc>
      </w:tr>
      <w:tr w:rsidR="00D02682" w:rsidRPr="00A44A66" w:rsidTr="00D026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b/>
                <w:sz w:val="24"/>
                <w:szCs w:val="24"/>
              </w:rPr>
            </w:pPr>
            <w:hyperlink r:id="rId61" w:history="1">
              <w:r w:rsidRPr="00A44A66">
                <w:rPr>
                  <w:rFonts w:ascii="Times New Roman" w:eastAsia="Times New Roman" w:hAnsi="Times New Roman"/>
                  <w:b/>
                  <w:sz w:val="24"/>
                  <w:szCs w:val="24"/>
                  <w:u w:val="single"/>
                </w:rPr>
                <w:t>John Randolph</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sz w:val="24"/>
                <w:szCs w:val="24"/>
              </w:rPr>
            </w:pPr>
            <w:r w:rsidRPr="00A44A66">
              <w:rPr>
                <w:rFonts w:ascii="Times New Roman" w:eastAsia="Times New Roman" w:hAnsi="Times New Roman"/>
                <w:sz w:val="24"/>
                <w:szCs w:val="24"/>
              </w:rPr>
              <w:t>Actor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1-Jun-1915</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24-Feb-2004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sz w:val="24"/>
                <w:szCs w:val="24"/>
              </w:rPr>
            </w:pPr>
            <w:proofErr w:type="spellStart"/>
            <w:r w:rsidRPr="00A44A66">
              <w:rPr>
                <w:rFonts w:ascii="Times New Roman" w:eastAsia="Times New Roman" w:hAnsi="Times New Roman"/>
                <w:i/>
                <w:iCs/>
                <w:sz w:val="24"/>
                <w:szCs w:val="24"/>
              </w:rPr>
              <w:t>Prizzi's</w:t>
            </w:r>
            <w:proofErr w:type="spellEnd"/>
            <w:r w:rsidRPr="00A44A66">
              <w:rPr>
                <w:rFonts w:ascii="Times New Roman" w:eastAsia="Times New Roman" w:hAnsi="Times New Roman"/>
                <w:i/>
                <w:iCs/>
                <w:sz w:val="24"/>
                <w:szCs w:val="24"/>
              </w:rPr>
              <w:t xml:space="preserve"> Honor</w:t>
            </w:r>
          </w:p>
        </w:tc>
      </w:tr>
      <w:tr w:rsidR="00D02682" w:rsidRPr="00A44A66" w:rsidTr="00D026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b/>
                <w:sz w:val="24"/>
                <w:szCs w:val="24"/>
              </w:rPr>
            </w:pPr>
            <w:hyperlink r:id="rId62" w:history="1">
              <w:r w:rsidRPr="00A44A66">
                <w:rPr>
                  <w:rFonts w:ascii="Times New Roman" w:eastAsia="Times New Roman" w:hAnsi="Times New Roman"/>
                  <w:b/>
                  <w:sz w:val="24"/>
                  <w:szCs w:val="24"/>
                  <w:u w:val="single"/>
                </w:rPr>
                <w:t>Anne Revere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sz w:val="24"/>
                <w:szCs w:val="24"/>
              </w:rPr>
            </w:pPr>
            <w:r w:rsidRPr="00A44A66">
              <w:rPr>
                <w:rFonts w:ascii="Times New Roman" w:eastAsia="Times New Roman" w:hAnsi="Times New Roman"/>
                <w:sz w:val="24"/>
                <w:szCs w:val="24"/>
              </w:rPr>
              <w:t>Actor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25-Jun-1903</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18-Dec-1990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sz w:val="24"/>
                <w:szCs w:val="24"/>
              </w:rPr>
            </w:pPr>
            <w:r w:rsidRPr="00A44A66">
              <w:rPr>
                <w:rFonts w:ascii="Times New Roman" w:eastAsia="Times New Roman" w:hAnsi="Times New Roman"/>
                <w:i/>
                <w:iCs/>
                <w:sz w:val="24"/>
                <w:szCs w:val="24"/>
              </w:rPr>
              <w:t>National Velvet</w:t>
            </w:r>
          </w:p>
        </w:tc>
      </w:tr>
      <w:tr w:rsidR="00D02682" w:rsidRPr="00A44A66" w:rsidTr="00D026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b/>
                <w:sz w:val="24"/>
                <w:szCs w:val="24"/>
              </w:rPr>
            </w:pPr>
            <w:hyperlink r:id="rId63" w:history="1">
              <w:r w:rsidRPr="00A44A66">
                <w:rPr>
                  <w:rFonts w:ascii="Times New Roman" w:eastAsia="Times New Roman" w:hAnsi="Times New Roman"/>
                  <w:b/>
                  <w:sz w:val="24"/>
                  <w:szCs w:val="24"/>
                  <w:u w:val="single"/>
                </w:rPr>
                <w:t xml:space="preserve">Robert </w:t>
              </w:r>
              <w:proofErr w:type="spellStart"/>
              <w:r w:rsidRPr="00A44A66">
                <w:rPr>
                  <w:rFonts w:ascii="Times New Roman" w:eastAsia="Times New Roman" w:hAnsi="Times New Roman"/>
                  <w:b/>
                  <w:sz w:val="24"/>
                  <w:szCs w:val="24"/>
                  <w:u w:val="single"/>
                </w:rPr>
                <w:t>Rossen</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sz w:val="24"/>
                <w:szCs w:val="24"/>
              </w:rPr>
            </w:pPr>
            <w:r w:rsidRPr="00A44A66">
              <w:rPr>
                <w:rFonts w:ascii="Times New Roman" w:eastAsia="Times New Roman" w:hAnsi="Times New Roman"/>
                <w:sz w:val="24"/>
                <w:szCs w:val="24"/>
              </w:rPr>
              <w:t>Screenwriter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16-Mar-1908</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18-Feb-1966</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sz w:val="24"/>
                <w:szCs w:val="24"/>
              </w:rPr>
            </w:pPr>
            <w:r w:rsidRPr="00A44A66">
              <w:rPr>
                <w:rFonts w:ascii="Times New Roman" w:eastAsia="Times New Roman" w:hAnsi="Times New Roman"/>
                <w:i/>
                <w:iCs/>
                <w:sz w:val="24"/>
                <w:szCs w:val="24"/>
              </w:rPr>
              <w:t>The Hustler</w:t>
            </w:r>
          </w:p>
        </w:tc>
      </w:tr>
      <w:tr w:rsidR="00D02682" w:rsidRPr="00A44A66" w:rsidTr="00D026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b/>
                <w:sz w:val="24"/>
                <w:szCs w:val="24"/>
              </w:rPr>
            </w:pPr>
            <w:hyperlink r:id="rId64" w:history="1">
              <w:r w:rsidRPr="00A44A66">
                <w:rPr>
                  <w:rFonts w:ascii="Times New Roman" w:eastAsia="Times New Roman" w:hAnsi="Times New Roman"/>
                  <w:b/>
                  <w:sz w:val="24"/>
                  <w:szCs w:val="24"/>
                  <w:u w:val="single"/>
                </w:rPr>
                <w:t>Howard Da Silva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sz w:val="24"/>
                <w:szCs w:val="24"/>
              </w:rPr>
            </w:pPr>
            <w:r w:rsidRPr="00A44A66">
              <w:rPr>
                <w:rFonts w:ascii="Times New Roman" w:eastAsia="Times New Roman" w:hAnsi="Times New Roman"/>
                <w:sz w:val="24"/>
                <w:szCs w:val="24"/>
              </w:rPr>
              <w:t>Actor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4-May-1909</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16-Feb-1986</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sz w:val="24"/>
                <w:szCs w:val="24"/>
              </w:rPr>
            </w:pPr>
            <w:r w:rsidRPr="00A44A66">
              <w:rPr>
                <w:rFonts w:ascii="Times New Roman" w:eastAsia="Times New Roman" w:hAnsi="Times New Roman"/>
                <w:sz w:val="24"/>
                <w:szCs w:val="24"/>
              </w:rPr>
              <w:t xml:space="preserve">Bartender in </w:t>
            </w:r>
            <w:r w:rsidRPr="00A44A66">
              <w:rPr>
                <w:rFonts w:ascii="Times New Roman" w:eastAsia="Times New Roman" w:hAnsi="Times New Roman"/>
                <w:i/>
                <w:iCs/>
                <w:sz w:val="24"/>
                <w:szCs w:val="24"/>
              </w:rPr>
              <w:t>The Lost Weekend</w:t>
            </w:r>
          </w:p>
        </w:tc>
      </w:tr>
      <w:tr w:rsidR="00D02682" w:rsidRPr="00A44A66" w:rsidTr="00D026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b/>
                <w:sz w:val="24"/>
                <w:szCs w:val="24"/>
              </w:rPr>
            </w:pPr>
            <w:hyperlink r:id="rId65" w:history="1">
              <w:r w:rsidRPr="00A44A66">
                <w:rPr>
                  <w:rFonts w:ascii="Times New Roman" w:eastAsia="Times New Roman" w:hAnsi="Times New Roman"/>
                  <w:b/>
                  <w:sz w:val="24"/>
                  <w:szCs w:val="24"/>
                  <w:u w:val="single"/>
                </w:rPr>
                <w:t>Dorothy Tree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sz w:val="24"/>
                <w:szCs w:val="24"/>
              </w:rPr>
            </w:pPr>
            <w:r w:rsidRPr="00A44A66">
              <w:rPr>
                <w:rFonts w:ascii="Times New Roman" w:eastAsia="Times New Roman" w:hAnsi="Times New Roman"/>
                <w:sz w:val="24"/>
                <w:szCs w:val="24"/>
              </w:rPr>
              <w:t>Actor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21-May-1906</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13-Feb-1992</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sz w:val="24"/>
                <w:szCs w:val="24"/>
              </w:rPr>
            </w:pPr>
            <w:r w:rsidRPr="00A44A66">
              <w:rPr>
                <w:rFonts w:ascii="Times New Roman" w:eastAsia="Times New Roman" w:hAnsi="Times New Roman"/>
                <w:i/>
                <w:iCs/>
                <w:sz w:val="24"/>
                <w:szCs w:val="24"/>
              </w:rPr>
              <w:t>City of Darkness</w:t>
            </w:r>
          </w:p>
        </w:tc>
      </w:tr>
      <w:tr w:rsidR="00D02682" w:rsidRPr="00A44A66" w:rsidTr="00D026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b/>
                <w:sz w:val="24"/>
                <w:szCs w:val="24"/>
              </w:rPr>
            </w:pPr>
            <w:hyperlink r:id="rId66" w:history="1">
              <w:r w:rsidRPr="00A44A66">
                <w:rPr>
                  <w:rFonts w:ascii="Times New Roman" w:eastAsia="Times New Roman" w:hAnsi="Times New Roman"/>
                  <w:b/>
                  <w:sz w:val="24"/>
                  <w:szCs w:val="24"/>
                  <w:u w:val="single"/>
                </w:rPr>
                <w:t>Dalton Trumbo</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sz w:val="24"/>
                <w:szCs w:val="24"/>
              </w:rPr>
            </w:pPr>
            <w:r w:rsidRPr="00A44A66">
              <w:rPr>
                <w:rFonts w:ascii="Times New Roman" w:eastAsia="Times New Roman" w:hAnsi="Times New Roman"/>
                <w:sz w:val="24"/>
                <w:szCs w:val="24"/>
              </w:rPr>
              <w:t>Author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9-Dec-1905</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10-Sep-1976</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sz w:val="24"/>
                <w:szCs w:val="24"/>
              </w:rPr>
            </w:pPr>
            <w:r w:rsidRPr="00A44A66">
              <w:rPr>
                <w:rFonts w:ascii="Times New Roman" w:eastAsia="Times New Roman" w:hAnsi="Times New Roman"/>
                <w:i/>
                <w:iCs/>
                <w:sz w:val="24"/>
                <w:szCs w:val="24"/>
              </w:rPr>
              <w:t>Johnny Got His Gun</w:t>
            </w:r>
          </w:p>
        </w:tc>
      </w:tr>
      <w:tr w:rsidR="00D02682" w:rsidRPr="00A44A66" w:rsidTr="00D026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b/>
                <w:sz w:val="24"/>
                <w:szCs w:val="24"/>
              </w:rPr>
            </w:pPr>
            <w:hyperlink r:id="rId67" w:history="1">
              <w:r w:rsidRPr="00A44A66">
                <w:rPr>
                  <w:rFonts w:ascii="Times New Roman" w:eastAsia="Times New Roman" w:hAnsi="Times New Roman"/>
                  <w:b/>
                  <w:sz w:val="24"/>
                  <w:szCs w:val="24"/>
                  <w:u w:val="single"/>
                </w:rPr>
                <w:t>Louis Untermeyer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sz w:val="24"/>
                <w:szCs w:val="24"/>
              </w:rPr>
            </w:pPr>
            <w:r w:rsidRPr="00A44A66">
              <w:rPr>
                <w:rFonts w:ascii="Times New Roman" w:eastAsia="Times New Roman" w:hAnsi="Times New Roman"/>
                <w:sz w:val="24"/>
                <w:szCs w:val="24"/>
              </w:rPr>
              <w:t>Poet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1-Oct-1885</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18-Dec-1977</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sz w:val="24"/>
                <w:szCs w:val="24"/>
              </w:rPr>
            </w:pPr>
            <w:r w:rsidRPr="00A44A66">
              <w:rPr>
                <w:rFonts w:ascii="Times New Roman" w:eastAsia="Times New Roman" w:hAnsi="Times New Roman"/>
                <w:sz w:val="24"/>
                <w:szCs w:val="24"/>
              </w:rPr>
              <w:t>Anthologist of poetry</w:t>
            </w:r>
          </w:p>
        </w:tc>
      </w:tr>
      <w:tr w:rsidR="00D02682" w:rsidRPr="00A44A66" w:rsidTr="00D026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b/>
                <w:sz w:val="24"/>
                <w:szCs w:val="24"/>
              </w:rPr>
            </w:pPr>
            <w:hyperlink r:id="rId68" w:history="1">
              <w:r w:rsidRPr="00A44A66">
                <w:rPr>
                  <w:rFonts w:ascii="Times New Roman" w:eastAsia="Times New Roman" w:hAnsi="Times New Roman"/>
                  <w:b/>
                  <w:sz w:val="24"/>
                  <w:szCs w:val="24"/>
                  <w:u w:val="single"/>
                </w:rPr>
                <w:t>Sam Wanamaker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center"/>
              <w:rPr>
                <w:rFonts w:ascii="Times New Roman" w:eastAsia="Times New Roman" w:hAnsi="Times New Roman"/>
                <w:sz w:val="24"/>
                <w:szCs w:val="24"/>
              </w:rPr>
            </w:pPr>
            <w:r w:rsidRPr="00A44A66">
              <w:rPr>
                <w:rFonts w:ascii="Times New Roman" w:eastAsia="Times New Roman" w:hAnsi="Times New Roman"/>
                <w:sz w:val="24"/>
                <w:szCs w:val="24"/>
              </w:rPr>
              <w:t>Actor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14-Jun-1919</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jc w:val="right"/>
              <w:rPr>
                <w:rFonts w:ascii="Times New Roman" w:eastAsia="Times New Roman" w:hAnsi="Times New Roman"/>
                <w:sz w:val="24"/>
                <w:szCs w:val="24"/>
              </w:rPr>
            </w:pPr>
            <w:r w:rsidRPr="00A44A66">
              <w:rPr>
                <w:rFonts w:ascii="Times New Roman" w:eastAsia="Times New Roman" w:hAnsi="Times New Roman"/>
                <w:sz w:val="24"/>
                <w:szCs w:val="24"/>
              </w:rPr>
              <w:t>19-Dec-1993</w:t>
            </w:r>
          </w:p>
        </w:tc>
        <w:tc>
          <w:tcPr>
            <w:tcW w:w="0" w:type="auto"/>
            <w:tcBorders>
              <w:top w:val="outset" w:sz="6" w:space="0" w:color="auto"/>
              <w:left w:val="outset" w:sz="6" w:space="0" w:color="auto"/>
              <w:bottom w:val="outset" w:sz="6" w:space="0" w:color="auto"/>
              <w:right w:val="outset" w:sz="6" w:space="0" w:color="auto"/>
            </w:tcBorders>
            <w:vAlign w:val="center"/>
            <w:hideMark/>
          </w:tcPr>
          <w:p w:rsidR="00D02682" w:rsidRPr="00A44A66" w:rsidRDefault="00D02682" w:rsidP="00D02682">
            <w:pPr>
              <w:spacing w:after="0" w:line="240" w:lineRule="auto"/>
              <w:rPr>
                <w:rFonts w:ascii="Times New Roman" w:eastAsia="Times New Roman" w:hAnsi="Times New Roman"/>
                <w:sz w:val="24"/>
                <w:szCs w:val="24"/>
              </w:rPr>
            </w:pPr>
            <w:r w:rsidRPr="00A44A66">
              <w:rPr>
                <w:rFonts w:ascii="Times New Roman" w:eastAsia="Times New Roman" w:hAnsi="Times New Roman"/>
                <w:sz w:val="24"/>
                <w:szCs w:val="24"/>
              </w:rPr>
              <w:t>Rebuilt Globe Theatre</w:t>
            </w:r>
          </w:p>
        </w:tc>
      </w:tr>
    </w:tbl>
    <w:p w:rsidR="00D02682" w:rsidRPr="00A44A66" w:rsidRDefault="00D02682" w:rsidP="00D02682">
      <w:pPr>
        <w:spacing w:after="0" w:line="240" w:lineRule="auto"/>
        <w:rPr>
          <w:rFonts w:ascii="Times New Roman" w:eastAsia="Times New Roman" w:hAnsi="Times New Roman"/>
          <w:b/>
          <w:sz w:val="24"/>
          <w:szCs w:val="24"/>
        </w:rPr>
      </w:pPr>
    </w:p>
    <w:p w:rsidR="00563D46" w:rsidRPr="00563D46" w:rsidRDefault="00563D46" w:rsidP="00B858B3">
      <w:pPr>
        <w:pStyle w:val="ListParagraph"/>
        <w:numPr>
          <w:ilvl w:val="0"/>
          <w:numId w:val="17"/>
        </w:numPr>
        <w:shd w:val="clear" w:color="auto" w:fill="FFFFFF"/>
        <w:spacing w:after="0" w:line="384" w:lineRule="atLeast"/>
        <w:rPr>
          <w:rFonts w:ascii="Times New Roman" w:eastAsia="Times New Roman" w:hAnsi="Times New Roman"/>
          <w:i/>
          <w:sz w:val="24"/>
          <w:szCs w:val="24"/>
          <w:u w:val="single"/>
          <w:lang w:val="en"/>
        </w:rPr>
      </w:pPr>
      <w:r w:rsidRPr="00563D46">
        <w:rPr>
          <w:rFonts w:ascii="Times New Roman" w:eastAsia="Times New Roman" w:hAnsi="Times New Roman"/>
          <w:i/>
          <w:sz w:val="24"/>
          <w:szCs w:val="24"/>
          <w:u w:val="single"/>
          <w:lang w:val="en"/>
        </w:rPr>
        <w:t>And, on the opposite side:</w:t>
      </w:r>
      <w:r>
        <w:rPr>
          <w:rFonts w:ascii="Times New Roman" w:eastAsia="Times New Roman" w:hAnsi="Times New Roman"/>
          <w:i/>
          <w:sz w:val="24"/>
          <w:szCs w:val="24"/>
          <w:u w:val="single"/>
          <w:lang w:val="en"/>
        </w:rPr>
        <w:t xml:space="preserve"> </w:t>
      </w:r>
      <w:r w:rsidRPr="00563D46">
        <w:rPr>
          <w:rFonts w:ascii="Times New Roman" w:eastAsia="Times New Roman" w:hAnsi="Times New Roman"/>
          <w:i/>
          <w:sz w:val="24"/>
          <w:szCs w:val="24"/>
          <w:u w:val="single"/>
          <w:lang w:val="en"/>
        </w:rPr>
        <w:t xml:space="preserve">People involved or in support of HUAC and the Communist Witch Hunts: </w:t>
      </w:r>
    </w:p>
    <w:p w:rsidR="00563D46" w:rsidRDefault="00563D46" w:rsidP="00B858B3">
      <w:pPr>
        <w:shd w:val="clear" w:color="auto" w:fill="FFFFFF"/>
        <w:spacing w:after="0" w:line="384" w:lineRule="atLeast"/>
        <w:rPr>
          <w:rFonts w:ascii="Times New Roman" w:eastAsia="Times New Roman" w:hAnsi="Times New Roman"/>
          <w:b/>
          <w:i/>
          <w:sz w:val="24"/>
          <w:szCs w:val="24"/>
          <w:lang w:val="en"/>
        </w:rPr>
      </w:pPr>
      <w:r w:rsidRPr="00563D46">
        <w:rPr>
          <w:rFonts w:ascii="Times New Roman" w:eastAsia="Times New Roman" w:hAnsi="Times New Roman"/>
          <w:b/>
          <w:i/>
          <w:sz w:val="24"/>
          <w:szCs w:val="24"/>
          <w:lang w:val="en"/>
        </w:rPr>
        <w:t xml:space="preserve">The Motion Picture Alliance for the </w:t>
      </w:r>
      <w:r w:rsidRPr="00A44A66">
        <w:rPr>
          <w:rFonts w:ascii="Times New Roman" w:eastAsia="Times New Roman" w:hAnsi="Times New Roman"/>
          <w:b/>
          <w:i/>
          <w:sz w:val="24"/>
          <w:szCs w:val="24"/>
          <w:lang w:val="en"/>
        </w:rPr>
        <w:t>Preservation of Americ</w:t>
      </w:r>
      <w:r>
        <w:rPr>
          <w:rFonts w:ascii="Times New Roman" w:eastAsia="Times New Roman" w:hAnsi="Times New Roman"/>
          <w:b/>
          <w:i/>
          <w:sz w:val="24"/>
          <w:szCs w:val="24"/>
          <w:lang w:val="en"/>
        </w:rPr>
        <w:t>an Ideals, and:</w:t>
      </w:r>
    </w:p>
    <w:p w:rsidR="00563D46" w:rsidRDefault="00563D46" w:rsidP="00B858B3">
      <w:pPr>
        <w:shd w:val="clear" w:color="auto" w:fill="FFFFFF"/>
        <w:spacing w:after="0" w:line="384" w:lineRule="atLeast"/>
        <w:rPr>
          <w:rFonts w:ascii="Times New Roman" w:eastAsia="Times New Roman" w:hAnsi="Times New Roman"/>
          <w:b/>
          <w:i/>
          <w:sz w:val="24"/>
          <w:szCs w:val="24"/>
          <w:lang w:val="en"/>
        </w:rPr>
      </w:pPr>
    </w:p>
    <w:p w:rsidR="00563D46" w:rsidRPr="00563D46" w:rsidRDefault="00563D46" w:rsidP="00B858B3">
      <w:pPr>
        <w:shd w:val="clear" w:color="auto" w:fill="FFFFFF"/>
        <w:spacing w:after="0" w:line="384" w:lineRule="atLeast"/>
        <w:rPr>
          <w:rFonts w:ascii="Times New Roman" w:eastAsia="Times New Roman" w:hAnsi="Times New Roman"/>
          <w:b/>
          <w:i/>
          <w:sz w:val="24"/>
          <w:szCs w:val="24"/>
          <w:lang w:val="en"/>
        </w:rPr>
        <w:sectPr w:rsidR="00563D46" w:rsidRPr="00563D46" w:rsidSect="00B858B3">
          <w:type w:val="continuous"/>
          <w:pgSz w:w="12240" w:h="15840"/>
          <w:pgMar w:top="1440" w:right="1440" w:bottom="1440" w:left="1440" w:header="720" w:footer="720" w:gutter="0"/>
          <w:cols w:space="720"/>
          <w:docGrid w:linePitch="360"/>
        </w:sectPr>
      </w:pPr>
    </w:p>
    <w:p w:rsidR="00563D46" w:rsidRPr="00A44A66" w:rsidRDefault="00563D46" w:rsidP="00563D46">
      <w:pPr>
        <w:shd w:val="clear" w:color="auto" w:fill="FFFFFF"/>
        <w:spacing w:after="0" w:line="384" w:lineRule="atLeast"/>
        <w:rPr>
          <w:rFonts w:ascii="Times New Roman" w:eastAsia="Times New Roman" w:hAnsi="Times New Roman"/>
          <w:b/>
          <w:sz w:val="24"/>
          <w:szCs w:val="24"/>
          <w:lang w:val="en"/>
        </w:rPr>
      </w:pPr>
      <w:r w:rsidRPr="00A44A66">
        <w:rPr>
          <w:rFonts w:ascii="Times New Roman" w:eastAsia="Times New Roman" w:hAnsi="Times New Roman"/>
          <w:b/>
          <w:sz w:val="24"/>
          <w:szCs w:val="24"/>
          <w:lang w:val="en"/>
        </w:rPr>
        <w:t>Ronald Reagan (named names)</w:t>
      </w:r>
    </w:p>
    <w:p w:rsidR="00563D46" w:rsidRDefault="00563D46" w:rsidP="00563D46">
      <w:pPr>
        <w:shd w:val="clear" w:color="auto" w:fill="FFFFFF"/>
        <w:spacing w:after="0" w:line="384" w:lineRule="atLeast"/>
        <w:rPr>
          <w:rFonts w:ascii="Times New Roman" w:eastAsia="Times New Roman" w:hAnsi="Times New Roman"/>
          <w:b/>
          <w:sz w:val="24"/>
          <w:szCs w:val="24"/>
          <w:lang w:val="en"/>
        </w:rPr>
      </w:pPr>
      <w:r>
        <w:rPr>
          <w:rFonts w:ascii="Times New Roman" w:eastAsia="Times New Roman" w:hAnsi="Times New Roman"/>
          <w:b/>
          <w:sz w:val="24"/>
          <w:szCs w:val="24"/>
          <w:lang w:val="en"/>
        </w:rPr>
        <w:t>John Wayne</w:t>
      </w:r>
    </w:p>
    <w:p w:rsidR="00563D46" w:rsidRPr="00A44A66" w:rsidRDefault="00563D46" w:rsidP="00563D46">
      <w:pPr>
        <w:shd w:val="clear" w:color="auto" w:fill="FFFFFF"/>
        <w:spacing w:after="0" w:line="384" w:lineRule="atLeast"/>
        <w:rPr>
          <w:rFonts w:ascii="Times New Roman" w:eastAsia="Times New Roman" w:hAnsi="Times New Roman"/>
          <w:b/>
          <w:sz w:val="24"/>
          <w:szCs w:val="24"/>
          <w:lang w:val="en"/>
        </w:rPr>
      </w:pPr>
      <w:r w:rsidRPr="00A44A66">
        <w:rPr>
          <w:rFonts w:ascii="Times New Roman" w:eastAsia="Times New Roman" w:hAnsi="Times New Roman"/>
          <w:b/>
          <w:sz w:val="24"/>
          <w:szCs w:val="24"/>
          <w:lang w:val="en"/>
        </w:rPr>
        <w:t>Walt Disney (named names)</w:t>
      </w:r>
    </w:p>
    <w:p w:rsidR="00563D46" w:rsidRDefault="00563D46" w:rsidP="00563D46">
      <w:pPr>
        <w:shd w:val="clear" w:color="auto" w:fill="FFFFFF"/>
        <w:spacing w:after="0" w:line="384" w:lineRule="atLeast"/>
        <w:rPr>
          <w:rFonts w:ascii="Times New Roman" w:eastAsia="Times New Roman" w:hAnsi="Times New Roman"/>
          <w:b/>
          <w:sz w:val="24"/>
          <w:szCs w:val="24"/>
          <w:lang w:val="en"/>
        </w:rPr>
      </w:pPr>
      <w:r w:rsidRPr="00A44A66">
        <w:rPr>
          <w:rFonts w:ascii="Times New Roman" w:eastAsia="Times New Roman" w:hAnsi="Times New Roman"/>
          <w:b/>
          <w:sz w:val="24"/>
          <w:szCs w:val="24"/>
          <w:lang w:val="en"/>
        </w:rPr>
        <w:t>Gary Cooper</w:t>
      </w:r>
      <w:r w:rsidRPr="00A44A66">
        <w:rPr>
          <w:rFonts w:ascii="Times New Roman" w:eastAsia="Times New Roman" w:hAnsi="Times New Roman"/>
          <w:b/>
          <w:sz w:val="24"/>
          <w:szCs w:val="24"/>
          <w:lang w:val="en"/>
        </w:rPr>
        <w:tab/>
      </w:r>
      <w:r w:rsidRPr="00A44A66">
        <w:rPr>
          <w:rFonts w:ascii="Times New Roman" w:eastAsia="Times New Roman" w:hAnsi="Times New Roman"/>
          <w:b/>
          <w:sz w:val="24"/>
          <w:szCs w:val="24"/>
          <w:lang w:val="en"/>
        </w:rPr>
        <w:tab/>
      </w:r>
    </w:p>
    <w:p w:rsidR="00563D46" w:rsidRPr="00A44A66" w:rsidRDefault="00563D46" w:rsidP="00563D46">
      <w:pPr>
        <w:shd w:val="clear" w:color="auto" w:fill="FFFFFF"/>
        <w:spacing w:after="0" w:line="384" w:lineRule="atLeast"/>
        <w:rPr>
          <w:rFonts w:ascii="Times New Roman" w:eastAsia="Times New Roman" w:hAnsi="Times New Roman"/>
          <w:b/>
          <w:sz w:val="24"/>
          <w:szCs w:val="24"/>
          <w:lang w:val="en"/>
        </w:rPr>
        <w:sectPr w:rsidR="00563D46" w:rsidRPr="00A44A66" w:rsidSect="00EF39D2">
          <w:type w:val="continuous"/>
          <w:pgSz w:w="12240" w:h="15840"/>
          <w:pgMar w:top="1440" w:right="1440" w:bottom="1440" w:left="1440" w:header="720" w:footer="720" w:gutter="0"/>
          <w:cols w:space="720"/>
          <w:docGrid w:linePitch="360"/>
        </w:sectPr>
      </w:pPr>
      <w:r>
        <w:rPr>
          <w:rFonts w:ascii="Times New Roman" w:eastAsia="Times New Roman" w:hAnsi="Times New Roman"/>
          <w:b/>
          <w:sz w:val="24"/>
          <w:szCs w:val="24"/>
          <w:lang w:val="en"/>
        </w:rPr>
        <w:t>Joseph McCarthy</w:t>
      </w:r>
    </w:p>
    <w:p w:rsidR="00563D46" w:rsidRPr="00A44A66" w:rsidRDefault="00563D46" w:rsidP="00563D46">
      <w:pPr>
        <w:spacing w:before="100" w:beforeAutospacing="1" w:after="100" w:afterAutospacing="1" w:line="240" w:lineRule="auto"/>
        <w:rPr>
          <w:rFonts w:ascii="Times New Roman" w:eastAsia="Times New Roman" w:hAnsi="Times New Roman"/>
          <w:sz w:val="24"/>
          <w:szCs w:val="24"/>
        </w:rPr>
        <w:sectPr w:rsidR="00563D46" w:rsidRPr="00A44A66" w:rsidSect="00B858B3">
          <w:type w:val="continuous"/>
          <w:pgSz w:w="12240" w:h="15840"/>
          <w:pgMar w:top="1440" w:right="1440" w:bottom="1440" w:left="1440" w:header="720" w:footer="720" w:gutter="0"/>
          <w:cols w:space="720"/>
          <w:docGrid w:linePitch="360"/>
        </w:sectPr>
      </w:pPr>
    </w:p>
    <w:p w:rsidR="00B858B3" w:rsidRPr="00A44A66" w:rsidRDefault="00B858B3" w:rsidP="00EB6394">
      <w:pPr>
        <w:shd w:val="clear" w:color="auto" w:fill="FFFFFF"/>
        <w:spacing w:after="0" w:line="384" w:lineRule="atLeast"/>
        <w:rPr>
          <w:rFonts w:ascii="Times New Roman" w:eastAsia="Times New Roman" w:hAnsi="Times New Roman"/>
          <w:b/>
          <w:sz w:val="24"/>
          <w:szCs w:val="24"/>
          <w:lang w:val="en"/>
        </w:rPr>
        <w:sectPr w:rsidR="00B858B3" w:rsidRPr="00A44A66" w:rsidSect="00B858B3">
          <w:type w:val="continuous"/>
          <w:pgSz w:w="12240" w:h="15840"/>
          <w:pgMar w:top="1440" w:right="1440" w:bottom="1440" w:left="1440" w:header="720" w:footer="720" w:gutter="0"/>
          <w:cols w:space="720"/>
          <w:docGrid w:linePitch="360"/>
        </w:sectPr>
      </w:pPr>
    </w:p>
    <w:p w:rsidR="00563D46" w:rsidRDefault="00563D46" w:rsidP="00E41770">
      <w:pPr>
        <w:spacing w:after="0" w:line="480" w:lineRule="auto"/>
        <w:rPr>
          <w:rFonts w:ascii="Times New Roman" w:eastAsia="Times New Roman" w:hAnsi="Times New Roman"/>
          <w:b/>
          <w:sz w:val="24"/>
          <w:szCs w:val="24"/>
          <w:lang w:val="en"/>
        </w:rPr>
      </w:pPr>
    </w:p>
    <w:p w:rsidR="00563D46" w:rsidRDefault="00563D46" w:rsidP="00E41770">
      <w:pPr>
        <w:spacing w:after="0" w:line="480" w:lineRule="auto"/>
        <w:rPr>
          <w:rFonts w:ascii="Times New Roman" w:eastAsia="Times New Roman" w:hAnsi="Times New Roman"/>
          <w:b/>
          <w:sz w:val="24"/>
          <w:szCs w:val="24"/>
          <w:lang w:val="en"/>
        </w:rPr>
      </w:pPr>
    </w:p>
    <w:p w:rsidR="00E41770" w:rsidRPr="00A44A66" w:rsidRDefault="00E41770" w:rsidP="00E41770">
      <w:pPr>
        <w:spacing w:after="0" w:line="480" w:lineRule="auto"/>
        <w:rPr>
          <w:rFonts w:ascii="Times New Roman" w:eastAsia="Times New Roman" w:hAnsi="Times New Roman"/>
          <w:sz w:val="24"/>
          <w:szCs w:val="24"/>
        </w:rPr>
      </w:pPr>
      <w:r w:rsidRPr="00A44A66">
        <w:rPr>
          <w:rFonts w:ascii="Times New Roman" w:eastAsia="Times New Roman" w:hAnsi="Times New Roman"/>
          <w:sz w:val="24"/>
          <w:szCs w:val="24"/>
        </w:rPr>
        <w:lastRenderedPageBreak/>
        <w:t xml:space="preserve">Iman </w:t>
      </w:r>
      <w:proofErr w:type="spellStart"/>
      <w:r w:rsidRPr="00A44A66">
        <w:rPr>
          <w:rFonts w:ascii="Times New Roman" w:eastAsia="Times New Roman" w:hAnsi="Times New Roman"/>
          <w:sz w:val="24"/>
          <w:szCs w:val="24"/>
        </w:rPr>
        <w:t>Awesomestudent</w:t>
      </w:r>
      <w:proofErr w:type="spellEnd"/>
      <w:r w:rsidRPr="00A44A66">
        <w:rPr>
          <w:rFonts w:ascii="Times New Roman" w:eastAsia="Times New Roman" w:hAnsi="Times New Roman"/>
          <w:sz w:val="24"/>
          <w:szCs w:val="24"/>
        </w:rPr>
        <w:tab/>
      </w:r>
      <w:r w:rsidRPr="00A44A66">
        <w:rPr>
          <w:rFonts w:ascii="Times New Roman" w:eastAsia="Times New Roman" w:hAnsi="Times New Roman"/>
          <w:sz w:val="24"/>
          <w:szCs w:val="24"/>
        </w:rPr>
        <w:tab/>
      </w:r>
      <w:r w:rsidRPr="00A44A66">
        <w:rPr>
          <w:rFonts w:ascii="Times New Roman" w:eastAsia="Times New Roman" w:hAnsi="Times New Roman"/>
          <w:sz w:val="24"/>
          <w:szCs w:val="24"/>
        </w:rPr>
        <w:tab/>
      </w:r>
      <w:r w:rsidRPr="00A44A66">
        <w:rPr>
          <w:rFonts w:ascii="Times New Roman" w:eastAsia="Times New Roman" w:hAnsi="Times New Roman"/>
          <w:sz w:val="24"/>
          <w:szCs w:val="24"/>
        </w:rPr>
        <w:tab/>
      </w:r>
      <w:r w:rsidRPr="00A44A66">
        <w:rPr>
          <w:rFonts w:ascii="Times New Roman" w:eastAsia="Times New Roman" w:hAnsi="Times New Roman"/>
          <w:sz w:val="24"/>
          <w:szCs w:val="24"/>
        </w:rPr>
        <w:tab/>
      </w:r>
      <w:r w:rsidRPr="00A44A66">
        <w:rPr>
          <w:rFonts w:ascii="Times New Roman" w:eastAsia="Times New Roman" w:hAnsi="Times New Roman"/>
          <w:sz w:val="24"/>
          <w:szCs w:val="24"/>
        </w:rPr>
        <w:tab/>
      </w:r>
      <w:r w:rsidRPr="00A44A66">
        <w:rPr>
          <w:rFonts w:ascii="Times New Roman" w:eastAsia="Times New Roman" w:hAnsi="Times New Roman"/>
          <w:sz w:val="24"/>
          <w:szCs w:val="24"/>
        </w:rPr>
        <w:tab/>
      </w:r>
      <w:r w:rsidRPr="00A44A66">
        <w:rPr>
          <w:rFonts w:ascii="Times New Roman" w:eastAsia="Times New Roman" w:hAnsi="Times New Roman"/>
          <w:sz w:val="24"/>
          <w:szCs w:val="24"/>
        </w:rPr>
        <w:tab/>
      </w:r>
      <w:r w:rsidRPr="00A44A66">
        <w:rPr>
          <w:rFonts w:ascii="Times New Roman" w:eastAsia="Times New Roman" w:hAnsi="Times New Roman"/>
          <w:sz w:val="24"/>
          <w:szCs w:val="24"/>
        </w:rPr>
        <w:tab/>
      </w:r>
      <w:r w:rsidRPr="00A44A66">
        <w:rPr>
          <w:rFonts w:ascii="Times New Roman" w:eastAsia="Times New Roman" w:hAnsi="Times New Roman"/>
          <w:sz w:val="24"/>
          <w:szCs w:val="24"/>
        </w:rPr>
        <w:tab/>
        <w:t xml:space="preserve">    </w:t>
      </w:r>
    </w:p>
    <w:p w:rsidR="00E41770" w:rsidRPr="00A44A66" w:rsidRDefault="00E41770" w:rsidP="00E41770">
      <w:pPr>
        <w:spacing w:after="0" w:line="480" w:lineRule="auto"/>
        <w:rPr>
          <w:rFonts w:ascii="Times New Roman" w:eastAsia="Times New Roman" w:hAnsi="Times New Roman"/>
          <w:sz w:val="24"/>
          <w:szCs w:val="24"/>
        </w:rPr>
      </w:pPr>
      <w:r w:rsidRPr="00A44A66">
        <w:rPr>
          <w:rFonts w:ascii="Times New Roman" w:eastAsia="Times New Roman" w:hAnsi="Times New Roman"/>
          <w:sz w:val="24"/>
          <w:szCs w:val="24"/>
        </w:rPr>
        <w:t>Ms. Sidell</w:t>
      </w:r>
    </w:p>
    <w:p w:rsidR="00E41770" w:rsidRPr="00A44A66" w:rsidRDefault="00563D46" w:rsidP="00E41770">
      <w:pPr>
        <w:spacing w:after="0" w:line="480" w:lineRule="auto"/>
        <w:rPr>
          <w:rFonts w:ascii="Times New Roman" w:eastAsia="Times New Roman" w:hAnsi="Times New Roman"/>
          <w:sz w:val="24"/>
          <w:szCs w:val="24"/>
        </w:rPr>
      </w:pPr>
      <w:r>
        <w:rPr>
          <w:rFonts w:ascii="Times New Roman" w:eastAsia="Times New Roman" w:hAnsi="Times New Roman"/>
          <w:sz w:val="24"/>
          <w:szCs w:val="24"/>
        </w:rPr>
        <w:t>11</w:t>
      </w:r>
      <w:r w:rsidR="00E41770" w:rsidRPr="00A44A66">
        <w:rPr>
          <w:rFonts w:ascii="Times New Roman" w:eastAsia="Times New Roman" w:hAnsi="Times New Roman"/>
          <w:sz w:val="24"/>
          <w:szCs w:val="24"/>
          <w:vertAlign w:val="superscript"/>
        </w:rPr>
        <w:t>th</w:t>
      </w:r>
      <w:r w:rsidR="00E41770" w:rsidRPr="00A44A66">
        <w:rPr>
          <w:rFonts w:ascii="Times New Roman" w:eastAsia="Times New Roman" w:hAnsi="Times New Roman"/>
          <w:sz w:val="24"/>
          <w:szCs w:val="24"/>
        </w:rPr>
        <w:t xml:space="preserve"> grade Literature</w:t>
      </w:r>
    </w:p>
    <w:p w:rsidR="00E41770" w:rsidRDefault="00563D46" w:rsidP="00E41770">
      <w:pPr>
        <w:spacing w:after="0" w:line="480" w:lineRule="auto"/>
        <w:rPr>
          <w:rFonts w:ascii="Times New Roman" w:eastAsia="Times New Roman" w:hAnsi="Times New Roman"/>
          <w:sz w:val="24"/>
          <w:szCs w:val="24"/>
        </w:rPr>
      </w:pPr>
      <w:r>
        <w:rPr>
          <w:rFonts w:ascii="Times New Roman" w:eastAsia="Times New Roman" w:hAnsi="Times New Roman"/>
          <w:sz w:val="24"/>
          <w:szCs w:val="24"/>
        </w:rPr>
        <w:t>16 November 2017</w:t>
      </w:r>
    </w:p>
    <w:p w:rsidR="00563D46" w:rsidRPr="00A44A66" w:rsidRDefault="00563D46" w:rsidP="00E41770">
      <w:pPr>
        <w:spacing w:after="0" w:line="480" w:lineRule="auto"/>
        <w:rPr>
          <w:rFonts w:ascii="Times New Roman" w:eastAsia="Times New Roman" w:hAnsi="Times New Roman"/>
          <w:sz w:val="24"/>
          <w:szCs w:val="24"/>
        </w:rPr>
      </w:pPr>
    </w:p>
    <w:p w:rsidR="00E41770" w:rsidRPr="00A44A66" w:rsidRDefault="00E41770" w:rsidP="00E41770">
      <w:pPr>
        <w:spacing w:after="0" w:line="480" w:lineRule="auto"/>
        <w:jc w:val="center"/>
        <w:rPr>
          <w:rFonts w:ascii="Times New Roman" w:eastAsia="Times New Roman" w:hAnsi="Times New Roman"/>
          <w:sz w:val="24"/>
          <w:szCs w:val="24"/>
        </w:rPr>
      </w:pPr>
      <w:r w:rsidRPr="00A44A66">
        <w:rPr>
          <w:rFonts w:ascii="Times New Roman" w:eastAsia="Times New Roman" w:hAnsi="Times New Roman"/>
          <w:sz w:val="24"/>
          <w:szCs w:val="24"/>
        </w:rPr>
        <w:t>Essay Format Rules</w:t>
      </w:r>
      <w:r w:rsidR="00563D46">
        <w:rPr>
          <w:rFonts w:ascii="Times New Roman" w:eastAsia="Times New Roman" w:hAnsi="Times New Roman"/>
          <w:sz w:val="24"/>
          <w:szCs w:val="24"/>
        </w:rPr>
        <w:t xml:space="preserve"> (title)</w:t>
      </w:r>
    </w:p>
    <w:p w:rsidR="00D02682" w:rsidRDefault="00E41770" w:rsidP="000B7F5F">
      <w:pPr>
        <w:spacing w:after="0" w:line="480" w:lineRule="auto"/>
        <w:rPr>
          <w:rFonts w:ascii="Times New Roman" w:eastAsia="Times New Roman" w:hAnsi="Times New Roman"/>
          <w:sz w:val="24"/>
          <w:szCs w:val="24"/>
        </w:rPr>
      </w:pPr>
      <w:r w:rsidRPr="00A44A66">
        <w:rPr>
          <w:rFonts w:ascii="Times New Roman" w:eastAsia="Times New Roman" w:hAnsi="Times New Roman"/>
          <w:sz w:val="24"/>
          <w:szCs w:val="24"/>
        </w:rPr>
        <w:tab/>
        <w:t xml:space="preserve">Double space everything. Never put in an extra line space anywhere. Make the title interesting but keep the format the same as the rest of the paper. </w:t>
      </w:r>
      <w:r w:rsidR="00352692" w:rsidRPr="00A44A66">
        <w:rPr>
          <w:rFonts w:ascii="Times New Roman" w:eastAsia="Times New Roman" w:hAnsi="Times New Roman"/>
          <w:sz w:val="24"/>
          <w:szCs w:val="24"/>
        </w:rPr>
        <w:t>Use the Paragraph Bar (above)</w:t>
      </w:r>
      <w:r w:rsidR="00D02682">
        <w:rPr>
          <w:rFonts w:ascii="Times New Roman" w:eastAsia="Times New Roman" w:hAnsi="Times New Roman"/>
          <w:sz w:val="24"/>
          <w:szCs w:val="24"/>
        </w:rPr>
        <w:t xml:space="preserve"> to format:</w:t>
      </w:r>
      <w:r w:rsidR="00352692" w:rsidRPr="00A44A66">
        <w:rPr>
          <w:rFonts w:ascii="Times New Roman" w:eastAsia="Times New Roman" w:hAnsi="Times New Roman"/>
          <w:sz w:val="24"/>
          <w:szCs w:val="24"/>
        </w:rPr>
        <w:t xml:space="preserve"> choose 12 pt. Times New Roman font; choose</w:t>
      </w:r>
      <w:r w:rsidR="00D02682">
        <w:rPr>
          <w:rFonts w:ascii="Times New Roman" w:eastAsia="Times New Roman" w:hAnsi="Times New Roman"/>
          <w:sz w:val="24"/>
          <w:szCs w:val="24"/>
        </w:rPr>
        <w:t xml:space="preserve"> First Line indentation; choose</w:t>
      </w:r>
      <w:r w:rsidR="00352692" w:rsidRPr="00A44A66">
        <w:rPr>
          <w:rFonts w:ascii="Times New Roman" w:eastAsia="Times New Roman" w:hAnsi="Times New Roman"/>
          <w:sz w:val="24"/>
          <w:szCs w:val="24"/>
        </w:rPr>
        <w:t xml:space="preserve"> Double Space. </w:t>
      </w:r>
      <w:r w:rsidRPr="00A44A66">
        <w:rPr>
          <w:rFonts w:ascii="Times New Roman" w:eastAsia="Times New Roman" w:hAnsi="Times New Roman"/>
          <w:sz w:val="24"/>
          <w:szCs w:val="24"/>
        </w:rPr>
        <w:t>Use the above heading format on firs</w:t>
      </w:r>
      <w:r w:rsidR="00BC21F6" w:rsidRPr="00A44A66">
        <w:rPr>
          <w:rFonts w:ascii="Times New Roman" w:eastAsia="Times New Roman" w:hAnsi="Times New Roman"/>
          <w:sz w:val="24"/>
          <w:szCs w:val="24"/>
        </w:rPr>
        <w:t>t page only.</w:t>
      </w:r>
      <w:r w:rsidRPr="00A44A66">
        <w:rPr>
          <w:rFonts w:ascii="Times New Roman" w:eastAsia="Times New Roman" w:hAnsi="Times New Roman"/>
          <w:sz w:val="24"/>
          <w:szCs w:val="24"/>
        </w:rPr>
        <w:t xml:space="preserve"> </w:t>
      </w:r>
    </w:p>
    <w:p w:rsidR="00D02682" w:rsidRPr="00A44A66" w:rsidRDefault="00E41770" w:rsidP="00563D46">
      <w:pPr>
        <w:spacing w:after="0" w:line="480" w:lineRule="auto"/>
        <w:ind w:firstLine="720"/>
        <w:rPr>
          <w:rFonts w:ascii="Times New Roman" w:eastAsia="Times New Roman" w:hAnsi="Times New Roman"/>
          <w:sz w:val="24"/>
          <w:szCs w:val="24"/>
        </w:rPr>
      </w:pPr>
      <w:r w:rsidRPr="00A44A66">
        <w:rPr>
          <w:rFonts w:ascii="Times New Roman" w:eastAsia="Times New Roman" w:hAnsi="Times New Roman"/>
          <w:sz w:val="24"/>
          <w:szCs w:val="24"/>
        </w:rPr>
        <w:t>The Works Cited wil</w:t>
      </w:r>
      <w:r w:rsidR="000B7F5F" w:rsidRPr="00A44A66">
        <w:rPr>
          <w:rFonts w:ascii="Times New Roman" w:eastAsia="Times New Roman" w:hAnsi="Times New Roman"/>
          <w:sz w:val="24"/>
          <w:szCs w:val="24"/>
        </w:rPr>
        <w:t>l be the last page of your presentation</w:t>
      </w:r>
      <w:r w:rsidRPr="00A44A66">
        <w:rPr>
          <w:rFonts w:ascii="Times New Roman" w:eastAsia="Times New Roman" w:hAnsi="Times New Roman"/>
          <w:sz w:val="24"/>
          <w:szCs w:val="24"/>
        </w:rPr>
        <w:t xml:space="preserve"> and must be formatted according to</w:t>
      </w:r>
      <w:r w:rsidR="000B7F5F" w:rsidRPr="00A44A66">
        <w:rPr>
          <w:rFonts w:ascii="Times New Roman" w:eastAsia="Times New Roman" w:hAnsi="Times New Roman"/>
          <w:sz w:val="24"/>
          <w:szCs w:val="24"/>
        </w:rPr>
        <w:t xml:space="preserve"> MLA standards</w:t>
      </w:r>
      <w:r w:rsidRPr="00A44A66">
        <w:rPr>
          <w:rFonts w:ascii="Times New Roman" w:eastAsia="Times New Roman" w:hAnsi="Times New Roman"/>
          <w:sz w:val="24"/>
          <w:szCs w:val="24"/>
        </w:rPr>
        <w:t>. Set paragraph format</w:t>
      </w:r>
      <w:r w:rsidR="00352692" w:rsidRPr="00A44A66">
        <w:rPr>
          <w:rFonts w:ascii="Times New Roman" w:eastAsia="Times New Roman" w:hAnsi="Times New Roman"/>
          <w:sz w:val="24"/>
          <w:szCs w:val="24"/>
        </w:rPr>
        <w:t xml:space="preserve"> (for Works Cited)</w:t>
      </w:r>
      <w:r w:rsidRPr="00A44A66">
        <w:rPr>
          <w:rFonts w:ascii="Times New Roman" w:eastAsia="Times New Roman" w:hAnsi="Times New Roman"/>
          <w:sz w:val="24"/>
          <w:szCs w:val="24"/>
        </w:rPr>
        <w:t xml:space="preserve"> to “hanging” and continue double spacing.</w:t>
      </w:r>
      <w:r w:rsidR="00352692" w:rsidRPr="00A44A66">
        <w:rPr>
          <w:rFonts w:ascii="Times New Roman" w:eastAsia="Times New Roman" w:hAnsi="Times New Roman"/>
          <w:sz w:val="24"/>
          <w:szCs w:val="24"/>
        </w:rPr>
        <w:t xml:space="preserve"> </w:t>
      </w:r>
    </w:p>
    <w:p w:rsidR="00C64C4B" w:rsidRPr="00563D46" w:rsidRDefault="00C64C4B" w:rsidP="00D02682">
      <w:pPr>
        <w:spacing w:after="0" w:line="480" w:lineRule="auto"/>
        <w:rPr>
          <w:rFonts w:ascii="Times New Roman" w:eastAsia="Times New Roman" w:hAnsi="Times New Roman"/>
          <w:i/>
          <w:sz w:val="24"/>
          <w:szCs w:val="24"/>
        </w:rPr>
      </w:pPr>
      <w:r w:rsidRPr="00563D46">
        <w:rPr>
          <w:rFonts w:ascii="Times New Roman" w:eastAsia="Times New Roman" w:hAnsi="Times New Roman"/>
          <w:i/>
          <w:sz w:val="24"/>
          <w:szCs w:val="24"/>
        </w:rPr>
        <w:t>Works Cited page</w:t>
      </w:r>
      <w:r w:rsidR="00563D46" w:rsidRPr="00563D46">
        <w:rPr>
          <w:rFonts w:ascii="Times New Roman" w:eastAsia="Times New Roman" w:hAnsi="Times New Roman"/>
          <w:i/>
          <w:sz w:val="24"/>
          <w:szCs w:val="24"/>
        </w:rPr>
        <w:t xml:space="preserve"> </w:t>
      </w:r>
      <w:r w:rsidR="00563D46">
        <w:rPr>
          <w:rFonts w:ascii="Times New Roman" w:eastAsia="Times New Roman" w:hAnsi="Times New Roman"/>
          <w:i/>
          <w:sz w:val="24"/>
          <w:szCs w:val="24"/>
        </w:rPr>
        <w:t xml:space="preserve">should be generated from EASYBIB </w:t>
      </w:r>
      <w:r w:rsidR="00563D46" w:rsidRPr="00563D46">
        <w:rPr>
          <w:rFonts w:ascii="Times New Roman" w:eastAsia="Times New Roman" w:hAnsi="Times New Roman"/>
          <w:i/>
          <w:sz w:val="24"/>
          <w:szCs w:val="24"/>
        </w:rPr>
        <w:t>(separate sheet after last page of text)</w:t>
      </w:r>
      <w:r w:rsidRPr="00563D46">
        <w:rPr>
          <w:rFonts w:ascii="Times New Roman" w:eastAsia="Times New Roman" w:hAnsi="Times New Roman"/>
          <w:i/>
          <w:sz w:val="24"/>
          <w:szCs w:val="24"/>
        </w:rPr>
        <w:t>:</w:t>
      </w:r>
    </w:p>
    <w:p w:rsidR="00D02682" w:rsidRPr="00A44A66" w:rsidRDefault="00563D46" w:rsidP="00563D46">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rsidR="00C64C4B" w:rsidRPr="00A44A66" w:rsidRDefault="00C64C4B" w:rsidP="00B858B3">
      <w:pPr>
        <w:spacing w:after="0" w:line="480" w:lineRule="auto"/>
        <w:ind w:left="-576" w:right="-432"/>
        <w:jc w:val="center"/>
        <w:rPr>
          <w:rFonts w:ascii="Times New Roman" w:eastAsia="Times New Roman" w:hAnsi="Times New Roman"/>
          <w:sz w:val="24"/>
          <w:szCs w:val="24"/>
        </w:rPr>
      </w:pPr>
      <w:r w:rsidRPr="00A44A66">
        <w:rPr>
          <w:rFonts w:ascii="Times New Roman" w:eastAsia="Times New Roman" w:hAnsi="Times New Roman"/>
          <w:sz w:val="24"/>
          <w:szCs w:val="24"/>
        </w:rPr>
        <w:t>Works Cited</w:t>
      </w:r>
    </w:p>
    <w:p w:rsidR="00C64C4B" w:rsidRPr="00A44A66" w:rsidRDefault="00C64C4B" w:rsidP="00B858B3">
      <w:pPr>
        <w:spacing w:after="0" w:line="480" w:lineRule="auto"/>
        <w:ind w:left="-576" w:right="-432" w:firstLine="720"/>
        <w:rPr>
          <w:rFonts w:ascii="Times New Roman" w:eastAsia="Times New Roman" w:hAnsi="Times New Roman"/>
          <w:sz w:val="24"/>
          <w:szCs w:val="24"/>
        </w:rPr>
      </w:pPr>
      <w:proofErr w:type="spellStart"/>
      <w:r w:rsidRPr="00A44A66">
        <w:rPr>
          <w:rFonts w:ascii="Times New Roman" w:eastAsia="Times New Roman" w:hAnsi="Times New Roman"/>
          <w:sz w:val="24"/>
          <w:szCs w:val="24"/>
        </w:rPr>
        <w:t>Bernad</w:t>
      </w:r>
      <w:proofErr w:type="spellEnd"/>
      <w:r w:rsidRPr="00A44A66">
        <w:rPr>
          <w:rFonts w:ascii="Times New Roman" w:eastAsia="Times New Roman" w:hAnsi="Times New Roman"/>
          <w:sz w:val="24"/>
          <w:szCs w:val="24"/>
        </w:rPr>
        <w:t xml:space="preserve">, Miguel A. “The Five Tragedies in </w:t>
      </w:r>
      <w:r w:rsidRPr="00563D46">
        <w:rPr>
          <w:rFonts w:ascii="Times New Roman" w:eastAsia="Times New Roman" w:hAnsi="Times New Roman"/>
          <w:i/>
          <w:sz w:val="24"/>
          <w:szCs w:val="24"/>
        </w:rPr>
        <w:t>Macbeth.”  Shakespeare Quarterly</w:t>
      </w:r>
      <w:r w:rsidRPr="00A44A66">
        <w:rPr>
          <w:rFonts w:ascii="Times New Roman" w:eastAsia="Times New Roman" w:hAnsi="Times New Roman"/>
          <w:sz w:val="24"/>
          <w:szCs w:val="24"/>
          <w:u w:val="single"/>
        </w:rPr>
        <w:t>.</w:t>
      </w:r>
      <w:r w:rsidRPr="00A44A66">
        <w:rPr>
          <w:rFonts w:ascii="Times New Roman" w:eastAsia="Times New Roman" w:hAnsi="Times New Roman"/>
          <w:sz w:val="24"/>
          <w:szCs w:val="24"/>
        </w:rPr>
        <w:t xml:space="preserve"> 13. No. 1 </w:t>
      </w:r>
    </w:p>
    <w:p w:rsidR="00C64C4B" w:rsidRPr="00A44A66" w:rsidRDefault="00C64C4B" w:rsidP="00B858B3">
      <w:pPr>
        <w:spacing w:after="0" w:line="480" w:lineRule="auto"/>
        <w:ind w:left="-576" w:right="-432"/>
        <w:rPr>
          <w:rFonts w:ascii="Times New Roman" w:eastAsia="Times New Roman" w:hAnsi="Times New Roman"/>
          <w:sz w:val="24"/>
          <w:szCs w:val="24"/>
        </w:rPr>
      </w:pPr>
      <w:r w:rsidRPr="00A44A66">
        <w:rPr>
          <w:rFonts w:ascii="Times New Roman" w:eastAsia="Times New Roman" w:hAnsi="Times New Roman"/>
          <w:sz w:val="24"/>
          <w:szCs w:val="24"/>
        </w:rPr>
        <w:tab/>
      </w:r>
      <w:r w:rsidRPr="00A44A66">
        <w:rPr>
          <w:rFonts w:ascii="Times New Roman" w:eastAsia="Times New Roman" w:hAnsi="Times New Roman"/>
          <w:sz w:val="24"/>
          <w:szCs w:val="24"/>
        </w:rPr>
        <w:tab/>
        <w:t xml:space="preserve">(winter 1962): 49-61. </w:t>
      </w:r>
      <w:r w:rsidRPr="00563D46">
        <w:rPr>
          <w:rFonts w:ascii="Times New Roman" w:eastAsia="Times New Roman" w:hAnsi="Times New Roman"/>
          <w:i/>
          <w:sz w:val="24"/>
          <w:szCs w:val="24"/>
        </w:rPr>
        <w:t>Gale Group.</w:t>
      </w:r>
      <w:r w:rsidRPr="00A44A66">
        <w:rPr>
          <w:rFonts w:ascii="Times New Roman" w:eastAsia="Times New Roman" w:hAnsi="Times New Roman"/>
          <w:sz w:val="24"/>
          <w:szCs w:val="24"/>
        </w:rPr>
        <w:t xml:space="preserve">   Web.12 Nov 2008.  </w:t>
      </w:r>
    </w:p>
    <w:p w:rsidR="00C64C4B" w:rsidRPr="00563D46" w:rsidRDefault="00C64C4B" w:rsidP="00B858B3">
      <w:pPr>
        <w:spacing w:after="0" w:line="480" w:lineRule="auto"/>
        <w:ind w:left="-576" w:right="-432" w:firstLine="720"/>
        <w:rPr>
          <w:rFonts w:ascii="Times New Roman" w:eastAsia="Times New Roman" w:hAnsi="Times New Roman"/>
          <w:i/>
          <w:sz w:val="24"/>
          <w:szCs w:val="24"/>
        </w:rPr>
      </w:pPr>
      <w:r w:rsidRPr="00A44A66">
        <w:rPr>
          <w:rFonts w:ascii="Times New Roman" w:eastAsia="Times New Roman" w:hAnsi="Times New Roman"/>
          <w:sz w:val="24"/>
          <w:szCs w:val="24"/>
        </w:rPr>
        <w:t xml:space="preserve">Delany, Bill.  “Shakespeare’s Macbeth.”  </w:t>
      </w:r>
      <w:r w:rsidRPr="00563D46">
        <w:rPr>
          <w:rFonts w:ascii="Times New Roman" w:eastAsia="Times New Roman" w:hAnsi="Times New Roman"/>
          <w:i/>
          <w:sz w:val="24"/>
          <w:szCs w:val="24"/>
        </w:rPr>
        <w:t>The Explicator.</w:t>
      </w:r>
      <w:r w:rsidRPr="00A44A66">
        <w:rPr>
          <w:rFonts w:ascii="Times New Roman" w:eastAsia="Times New Roman" w:hAnsi="Times New Roman"/>
          <w:sz w:val="24"/>
          <w:szCs w:val="24"/>
        </w:rPr>
        <w:t xml:space="preserve">  Spring 1999</w:t>
      </w:r>
      <w:r w:rsidRPr="00563D46">
        <w:rPr>
          <w:rFonts w:ascii="Times New Roman" w:eastAsia="Times New Roman" w:hAnsi="Times New Roman"/>
          <w:i/>
          <w:sz w:val="24"/>
          <w:szCs w:val="24"/>
        </w:rPr>
        <w:t xml:space="preserve">.  </w:t>
      </w:r>
      <w:proofErr w:type="spellStart"/>
      <w:r w:rsidRPr="00563D46">
        <w:rPr>
          <w:rFonts w:ascii="Times New Roman" w:eastAsia="Times New Roman" w:hAnsi="Times New Roman"/>
          <w:i/>
          <w:sz w:val="24"/>
          <w:szCs w:val="24"/>
        </w:rPr>
        <w:t>Proquest</w:t>
      </w:r>
      <w:proofErr w:type="spellEnd"/>
      <w:r w:rsidRPr="00563D46">
        <w:rPr>
          <w:rFonts w:ascii="Times New Roman" w:eastAsia="Times New Roman" w:hAnsi="Times New Roman"/>
          <w:i/>
          <w:sz w:val="24"/>
          <w:szCs w:val="24"/>
        </w:rPr>
        <w:t xml:space="preserve"> Direct </w:t>
      </w:r>
    </w:p>
    <w:p w:rsidR="00C64C4B" w:rsidRPr="00A44A66" w:rsidRDefault="00C64C4B" w:rsidP="00B858B3">
      <w:pPr>
        <w:spacing w:after="0" w:line="480" w:lineRule="auto"/>
        <w:ind w:left="-576" w:right="-432"/>
        <w:rPr>
          <w:rFonts w:ascii="Times New Roman" w:eastAsia="Times New Roman" w:hAnsi="Times New Roman"/>
          <w:sz w:val="24"/>
          <w:szCs w:val="24"/>
        </w:rPr>
      </w:pPr>
      <w:r w:rsidRPr="00563D46">
        <w:rPr>
          <w:rFonts w:ascii="Times New Roman" w:eastAsia="Times New Roman" w:hAnsi="Times New Roman"/>
          <w:i/>
          <w:sz w:val="24"/>
          <w:szCs w:val="24"/>
        </w:rPr>
        <w:tab/>
      </w:r>
      <w:r w:rsidRPr="00563D46">
        <w:rPr>
          <w:rFonts w:ascii="Times New Roman" w:eastAsia="Times New Roman" w:hAnsi="Times New Roman"/>
          <w:i/>
          <w:sz w:val="24"/>
          <w:szCs w:val="24"/>
        </w:rPr>
        <w:tab/>
        <w:t>Complete.   ProQuest</w:t>
      </w:r>
      <w:r w:rsidRPr="00A44A66">
        <w:rPr>
          <w:rFonts w:ascii="Times New Roman" w:eastAsia="Times New Roman" w:hAnsi="Times New Roman"/>
          <w:sz w:val="24"/>
          <w:szCs w:val="24"/>
          <w:u w:val="single"/>
        </w:rPr>
        <w:t>.</w:t>
      </w:r>
      <w:r w:rsidRPr="00A44A66">
        <w:rPr>
          <w:rFonts w:ascii="Times New Roman" w:eastAsia="Times New Roman" w:hAnsi="Times New Roman"/>
          <w:sz w:val="24"/>
          <w:szCs w:val="24"/>
        </w:rPr>
        <w:t xml:space="preserve">  Web. 12 Nov. 2008  </w:t>
      </w:r>
    </w:p>
    <w:p w:rsidR="00C64C4B" w:rsidRPr="00563D46" w:rsidRDefault="00C64C4B" w:rsidP="00B858B3">
      <w:pPr>
        <w:spacing w:after="0" w:line="480" w:lineRule="auto"/>
        <w:ind w:left="-576" w:right="-432" w:firstLine="720"/>
        <w:rPr>
          <w:rFonts w:ascii="Times New Roman" w:eastAsia="Times New Roman" w:hAnsi="Times New Roman"/>
          <w:i/>
          <w:sz w:val="24"/>
          <w:szCs w:val="24"/>
        </w:rPr>
      </w:pPr>
      <w:proofErr w:type="spellStart"/>
      <w:r w:rsidRPr="00563D46">
        <w:rPr>
          <w:rFonts w:ascii="Times New Roman" w:eastAsia="Times New Roman" w:hAnsi="Times New Roman"/>
          <w:sz w:val="24"/>
          <w:szCs w:val="24"/>
        </w:rPr>
        <w:t>Dukore</w:t>
      </w:r>
      <w:proofErr w:type="spellEnd"/>
      <w:r w:rsidRPr="00563D46">
        <w:rPr>
          <w:rFonts w:ascii="Times New Roman" w:eastAsia="Times New Roman" w:hAnsi="Times New Roman"/>
          <w:sz w:val="24"/>
          <w:szCs w:val="24"/>
        </w:rPr>
        <w:t xml:space="preserve">, Bernard F.  “Character Profiles in </w:t>
      </w:r>
      <w:r w:rsidRPr="00563D46">
        <w:rPr>
          <w:rFonts w:ascii="Times New Roman" w:eastAsia="Times New Roman" w:hAnsi="Times New Roman"/>
          <w:i/>
          <w:sz w:val="24"/>
          <w:szCs w:val="24"/>
        </w:rPr>
        <w:t xml:space="preserve">The Crucible.”  Readings on Arthur Miller.  </w:t>
      </w:r>
    </w:p>
    <w:p w:rsidR="00C64C4B" w:rsidRPr="00563D46" w:rsidRDefault="00C64C4B" w:rsidP="00B858B3">
      <w:pPr>
        <w:spacing w:after="0" w:line="480" w:lineRule="auto"/>
        <w:ind w:left="-576" w:right="-432"/>
        <w:rPr>
          <w:rFonts w:ascii="Times New Roman" w:eastAsia="Times New Roman" w:hAnsi="Times New Roman"/>
          <w:sz w:val="24"/>
          <w:szCs w:val="24"/>
        </w:rPr>
      </w:pPr>
      <w:r w:rsidRPr="00563D46">
        <w:rPr>
          <w:rFonts w:ascii="Times New Roman" w:eastAsia="Times New Roman" w:hAnsi="Times New Roman"/>
          <w:sz w:val="24"/>
          <w:szCs w:val="24"/>
        </w:rPr>
        <w:tab/>
      </w:r>
      <w:r w:rsidRPr="00563D46">
        <w:rPr>
          <w:rFonts w:ascii="Times New Roman" w:eastAsia="Times New Roman" w:hAnsi="Times New Roman"/>
          <w:sz w:val="24"/>
          <w:szCs w:val="24"/>
        </w:rPr>
        <w:tab/>
        <w:t>Ed. Bruno Leone.  San Diego: Greenhaven Press, Inc., 1997.  143-147.</w:t>
      </w:r>
    </w:p>
    <w:p w:rsidR="00C64C4B" w:rsidRPr="00563D46" w:rsidRDefault="00C64C4B" w:rsidP="00B858B3">
      <w:pPr>
        <w:spacing w:after="0" w:line="480" w:lineRule="auto"/>
        <w:ind w:left="-576" w:right="-432" w:firstLine="720"/>
        <w:rPr>
          <w:rFonts w:ascii="Times New Roman" w:eastAsia="Times New Roman" w:hAnsi="Times New Roman"/>
          <w:sz w:val="24"/>
          <w:szCs w:val="24"/>
        </w:rPr>
      </w:pPr>
      <w:proofErr w:type="spellStart"/>
      <w:r w:rsidRPr="00563D46">
        <w:rPr>
          <w:rFonts w:ascii="Times New Roman" w:eastAsia="Times New Roman" w:hAnsi="Times New Roman"/>
          <w:sz w:val="24"/>
          <w:szCs w:val="24"/>
        </w:rPr>
        <w:t>Kleinfield</w:t>
      </w:r>
      <w:proofErr w:type="spellEnd"/>
      <w:r w:rsidRPr="00563D46">
        <w:rPr>
          <w:rFonts w:ascii="Times New Roman" w:eastAsia="Times New Roman" w:hAnsi="Times New Roman"/>
          <w:sz w:val="24"/>
          <w:szCs w:val="24"/>
        </w:rPr>
        <w:t xml:space="preserve">, N. R. “A Creeping Horror: Buildings Burn and Fall as Onlookers Search for </w:t>
      </w:r>
    </w:p>
    <w:p w:rsidR="00C64C4B" w:rsidRPr="00563D46" w:rsidRDefault="00563D46" w:rsidP="00D60315">
      <w:pPr>
        <w:spacing w:after="0" w:line="480" w:lineRule="auto"/>
        <w:ind w:left="-576" w:right="-432"/>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Elusive Safety.” </w:t>
      </w:r>
      <w:r w:rsidR="00C64C4B" w:rsidRPr="00563D46">
        <w:rPr>
          <w:rFonts w:ascii="Times New Roman" w:eastAsia="Times New Roman" w:hAnsi="Times New Roman"/>
          <w:i/>
          <w:sz w:val="24"/>
          <w:szCs w:val="24"/>
        </w:rPr>
        <w:t>The New York Times.</w:t>
      </w:r>
      <w:r>
        <w:rPr>
          <w:rFonts w:ascii="Times New Roman" w:eastAsia="Times New Roman" w:hAnsi="Times New Roman"/>
          <w:sz w:val="24"/>
          <w:szCs w:val="24"/>
        </w:rPr>
        <w:t xml:space="preserve"> 12 Sept. 2001. </w:t>
      </w:r>
      <w:r w:rsidR="00C64C4B" w:rsidRPr="00563D46">
        <w:rPr>
          <w:rFonts w:ascii="Times New Roman" w:eastAsia="Times New Roman" w:hAnsi="Times New Roman"/>
          <w:sz w:val="24"/>
          <w:szCs w:val="24"/>
        </w:rPr>
        <w:t xml:space="preserve">1:1. </w:t>
      </w:r>
      <w:proofErr w:type="spellStart"/>
      <w:r w:rsidR="00C64C4B" w:rsidRPr="00563D46">
        <w:rPr>
          <w:rFonts w:ascii="Times New Roman" w:eastAsia="Times New Roman" w:hAnsi="Times New Roman"/>
          <w:i/>
          <w:sz w:val="24"/>
          <w:szCs w:val="24"/>
        </w:rPr>
        <w:t>Elibrary</w:t>
      </w:r>
      <w:proofErr w:type="spellEnd"/>
      <w:r w:rsidR="00C64C4B" w:rsidRPr="00563D46">
        <w:rPr>
          <w:rFonts w:ascii="Times New Roman" w:eastAsia="Times New Roman" w:hAnsi="Times New Roman"/>
          <w:i/>
          <w:sz w:val="24"/>
          <w:szCs w:val="24"/>
        </w:rPr>
        <w:t>.</w:t>
      </w:r>
      <w:r>
        <w:rPr>
          <w:rFonts w:ascii="Times New Roman" w:eastAsia="Times New Roman" w:hAnsi="Times New Roman"/>
          <w:sz w:val="24"/>
          <w:szCs w:val="24"/>
        </w:rPr>
        <w:t xml:space="preserve"> </w:t>
      </w:r>
      <w:r w:rsidR="00C64C4B" w:rsidRPr="00563D46">
        <w:rPr>
          <w:rFonts w:ascii="Times New Roman" w:eastAsia="Times New Roman" w:hAnsi="Times New Roman"/>
          <w:sz w:val="24"/>
          <w:szCs w:val="24"/>
        </w:rPr>
        <w:t>Web.</w:t>
      </w:r>
      <w:r w:rsidR="00D60315">
        <w:rPr>
          <w:rFonts w:ascii="Times New Roman" w:eastAsia="Times New Roman" w:hAnsi="Times New Roman"/>
          <w:sz w:val="24"/>
          <w:szCs w:val="24"/>
        </w:rPr>
        <w:t xml:space="preserve"> 17 Nov. 2008.</w:t>
      </w:r>
      <w:r w:rsidR="00C64C4B" w:rsidRPr="00563D46">
        <w:rPr>
          <w:rFonts w:ascii="Times New Roman" w:eastAsia="Times New Roman" w:hAnsi="Times New Roman"/>
          <w:sz w:val="24"/>
          <w:szCs w:val="24"/>
        </w:rPr>
        <w:t xml:space="preserve"> </w:t>
      </w:r>
    </w:p>
    <w:p w:rsidR="00BC21F6" w:rsidRPr="00563D46" w:rsidRDefault="00BC21F6" w:rsidP="00563D46">
      <w:pPr>
        <w:spacing w:after="0" w:line="480" w:lineRule="auto"/>
        <w:ind w:left="-576" w:right="-432"/>
        <w:rPr>
          <w:rFonts w:ascii="Arial Rounded MT Bold" w:eastAsia="Times New Roman" w:hAnsi="Arial Rounded MT Bold"/>
          <w:sz w:val="20"/>
          <w:szCs w:val="20"/>
        </w:rPr>
      </w:pPr>
      <w:r w:rsidRPr="00563D46">
        <w:rPr>
          <w:rFonts w:ascii="Arial Rounded MT Bold" w:hAnsi="Arial Rounded MT Bold"/>
          <w:sz w:val="20"/>
          <w:szCs w:val="20"/>
        </w:rPr>
        <w:lastRenderedPageBreak/>
        <w:t>Transitional and Linking Words used in multiple paragraph essays</w:t>
      </w:r>
      <w:r w:rsidR="00563D46">
        <w:rPr>
          <w:rFonts w:ascii="Arial Rounded MT Bold" w:hAnsi="Arial Rounded MT Bold"/>
          <w:sz w:val="20"/>
          <w:szCs w:val="20"/>
        </w:rPr>
        <w:t>:</w:t>
      </w:r>
      <w:r w:rsidRPr="00563D46">
        <w:rPr>
          <w:rFonts w:ascii="Arial Rounded MT Bold" w:hAnsi="Arial Rounded MT Bold"/>
          <w:sz w:val="20"/>
          <w:szCs w:val="20"/>
        </w:rPr>
        <w:t> </w:t>
      </w:r>
    </w:p>
    <w:tbl>
      <w:tblPr>
        <w:tblW w:w="4000" w:type="pct"/>
        <w:jc w:val="center"/>
        <w:tblCellSpacing w:w="30" w:type="dxa"/>
        <w:tblCellMar>
          <w:top w:w="60" w:type="dxa"/>
          <w:left w:w="60" w:type="dxa"/>
          <w:bottom w:w="60" w:type="dxa"/>
          <w:right w:w="60" w:type="dxa"/>
        </w:tblCellMar>
        <w:tblLook w:val="04A0" w:firstRow="1" w:lastRow="0" w:firstColumn="1" w:lastColumn="0" w:noHBand="0" w:noVBand="1"/>
      </w:tblPr>
      <w:tblGrid>
        <w:gridCol w:w="1527"/>
        <w:gridCol w:w="1426"/>
        <w:gridCol w:w="2360"/>
        <w:gridCol w:w="2175"/>
      </w:tblGrid>
      <w:tr w:rsidR="00BC21F6" w:rsidRPr="007608C0" w:rsidTr="00BC21F6">
        <w:trPr>
          <w:tblCellSpacing w:w="30" w:type="dxa"/>
          <w:jc w:val="center"/>
        </w:trPr>
        <w:tc>
          <w:tcPr>
            <w:tcW w:w="0" w:type="auto"/>
            <w:gridSpan w:val="4"/>
            <w:shd w:val="clear" w:color="auto" w:fill="FFFFCC"/>
            <w:vAlign w:val="center"/>
            <w:hideMark/>
          </w:tcPr>
          <w:p w:rsidR="00BC21F6" w:rsidRPr="007608C0" w:rsidRDefault="00BC21F6">
            <w:pPr>
              <w:rPr>
                <w:rFonts w:eastAsia="Times New Roman"/>
                <w:sz w:val="20"/>
                <w:szCs w:val="20"/>
              </w:rPr>
            </w:pPr>
            <w:r w:rsidRPr="007608C0">
              <w:rPr>
                <w:rFonts w:ascii="Comic Sans MS" w:eastAsia="Times New Roman" w:hAnsi="Comic Sans MS"/>
                <w:b/>
                <w:bCs/>
                <w:sz w:val="20"/>
                <w:szCs w:val="20"/>
              </w:rPr>
              <w:t>Add Information:</w:t>
            </w:r>
          </w:p>
        </w:tc>
      </w:tr>
      <w:tr w:rsidR="00BC21F6" w:rsidRPr="007608C0" w:rsidTr="00BC21F6">
        <w:trPr>
          <w:trHeight w:val="1200"/>
          <w:tblCellSpacing w:w="30" w:type="dxa"/>
          <w:jc w:val="center"/>
        </w:trPr>
        <w:tc>
          <w:tcPr>
            <w:tcW w:w="0" w:type="auto"/>
            <w:gridSpan w:val="2"/>
            <w:shd w:val="clear" w:color="auto" w:fill="FFFFCC"/>
            <w:vAlign w:val="center"/>
            <w:hideMark/>
          </w:tcPr>
          <w:p w:rsidR="00BC21F6" w:rsidRPr="007608C0" w:rsidRDefault="00BC21F6">
            <w:pPr>
              <w:rPr>
                <w:rFonts w:eastAsia="Times New Roman"/>
                <w:sz w:val="20"/>
                <w:szCs w:val="20"/>
              </w:rPr>
            </w:pPr>
            <w:r w:rsidRPr="007608C0">
              <w:rPr>
                <w:rFonts w:ascii="Comic Sans MS" w:eastAsia="Times New Roman" w:hAnsi="Comic Sans MS"/>
                <w:sz w:val="20"/>
                <w:szCs w:val="20"/>
              </w:rPr>
              <w:t>again</w:t>
            </w:r>
            <w:r w:rsidRPr="007608C0">
              <w:rPr>
                <w:rFonts w:ascii="Comic Sans MS" w:eastAsia="Times New Roman" w:hAnsi="Comic Sans MS"/>
                <w:sz w:val="20"/>
                <w:szCs w:val="20"/>
              </w:rPr>
              <w:br/>
              <w:t>besides</w:t>
            </w:r>
            <w:r w:rsidRPr="007608C0">
              <w:rPr>
                <w:rFonts w:ascii="Comic Sans MS" w:eastAsia="Times New Roman" w:hAnsi="Comic Sans MS"/>
                <w:sz w:val="20"/>
                <w:szCs w:val="20"/>
              </w:rPr>
              <w:br/>
              <w:t>moreover</w:t>
            </w:r>
            <w:r w:rsidRPr="007608C0">
              <w:rPr>
                <w:rFonts w:ascii="Comic Sans MS" w:eastAsia="Times New Roman" w:hAnsi="Comic Sans MS"/>
                <w:sz w:val="20"/>
                <w:szCs w:val="20"/>
              </w:rPr>
              <w:br/>
              <w:t>another</w:t>
            </w:r>
            <w:r w:rsidRPr="007608C0">
              <w:rPr>
                <w:rFonts w:ascii="Comic Sans MS" w:eastAsia="Times New Roman" w:hAnsi="Comic Sans MS"/>
                <w:sz w:val="20"/>
                <w:szCs w:val="20"/>
              </w:rPr>
              <w:br/>
              <w:t>for insurance</w:t>
            </w:r>
            <w:r w:rsidRPr="007608C0">
              <w:rPr>
                <w:rFonts w:ascii="Comic Sans MS" w:eastAsia="Times New Roman" w:hAnsi="Comic Sans MS"/>
                <w:sz w:val="20"/>
                <w:szCs w:val="20"/>
              </w:rPr>
              <w:br/>
              <w:t>together with</w:t>
            </w:r>
          </w:p>
        </w:tc>
        <w:tc>
          <w:tcPr>
            <w:tcW w:w="1600" w:type="pct"/>
            <w:shd w:val="clear" w:color="auto" w:fill="FFFFCC"/>
            <w:vAlign w:val="center"/>
            <w:hideMark/>
          </w:tcPr>
          <w:p w:rsidR="00BC21F6" w:rsidRPr="007608C0" w:rsidRDefault="00BC21F6">
            <w:pPr>
              <w:rPr>
                <w:rFonts w:eastAsia="Times New Roman"/>
                <w:sz w:val="20"/>
                <w:szCs w:val="20"/>
              </w:rPr>
            </w:pPr>
            <w:r w:rsidRPr="007608C0">
              <w:rPr>
                <w:rFonts w:ascii="Comic Sans MS" w:eastAsia="Times New Roman" w:hAnsi="Comic Sans MS"/>
                <w:sz w:val="20"/>
                <w:szCs w:val="20"/>
              </w:rPr>
              <w:t>and</w:t>
            </w:r>
            <w:r w:rsidRPr="007608C0">
              <w:rPr>
                <w:rFonts w:ascii="Comic Sans MS" w:eastAsia="Times New Roman" w:hAnsi="Comic Sans MS"/>
                <w:sz w:val="20"/>
                <w:szCs w:val="20"/>
              </w:rPr>
              <w:br/>
              <w:t>likewise</w:t>
            </w:r>
            <w:r w:rsidRPr="007608C0">
              <w:rPr>
                <w:rFonts w:ascii="Comic Sans MS" w:eastAsia="Times New Roman" w:hAnsi="Comic Sans MS"/>
                <w:sz w:val="20"/>
                <w:szCs w:val="20"/>
              </w:rPr>
              <w:br/>
              <w:t>as well</w:t>
            </w:r>
            <w:r w:rsidRPr="007608C0">
              <w:rPr>
                <w:rFonts w:ascii="Comic Sans MS" w:eastAsia="Times New Roman" w:hAnsi="Comic Sans MS"/>
                <w:sz w:val="20"/>
                <w:szCs w:val="20"/>
              </w:rPr>
              <w:br/>
              <w:t>furthermore</w:t>
            </w:r>
            <w:r w:rsidRPr="007608C0">
              <w:rPr>
                <w:rFonts w:ascii="Comic Sans MS" w:eastAsia="Times New Roman" w:hAnsi="Comic Sans MS"/>
                <w:sz w:val="20"/>
                <w:szCs w:val="20"/>
              </w:rPr>
              <w:br/>
              <w:t>additionally</w:t>
            </w:r>
          </w:p>
        </w:tc>
        <w:tc>
          <w:tcPr>
            <w:tcW w:w="1450" w:type="pct"/>
            <w:shd w:val="clear" w:color="auto" w:fill="FFFFCC"/>
            <w:vAlign w:val="center"/>
            <w:hideMark/>
          </w:tcPr>
          <w:p w:rsidR="00BC21F6" w:rsidRPr="007608C0" w:rsidRDefault="00BC21F6">
            <w:pPr>
              <w:pStyle w:val="NormalWeb"/>
              <w:rPr>
                <w:sz w:val="20"/>
                <w:szCs w:val="20"/>
              </w:rPr>
            </w:pPr>
            <w:r w:rsidRPr="00BC21F6">
              <w:rPr>
                <w:rFonts w:ascii="Comic Sans MS" w:hAnsi="Comic Sans MS"/>
                <w:sz w:val="20"/>
                <w:szCs w:val="20"/>
              </w:rPr>
              <w:t>along with</w:t>
            </w:r>
            <w:r w:rsidRPr="00BC21F6">
              <w:rPr>
                <w:rFonts w:ascii="Comic Sans MS" w:hAnsi="Comic Sans MS"/>
                <w:sz w:val="20"/>
                <w:szCs w:val="20"/>
              </w:rPr>
              <w:br/>
              <w:t>also</w:t>
            </w:r>
            <w:r w:rsidRPr="00BC21F6">
              <w:rPr>
                <w:rFonts w:ascii="Comic Sans MS" w:hAnsi="Comic Sans MS"/>
                <w:sz w:val="20"/>
                <w:szCs w:val="20"/>
              </w:rPr>
              <w:br/>
              <w:t>for example</w:t>
            </w:r>
            <w:r w:rsidRPr="00BC21F6">
              <w:rPr>
                <w:rFonts w:ascii="Comic Sans MS" w:hAnsi="Comic Sans MS"/>
                <w:sz w:val="20"/>
                <w:szCs w:val="20"/>
              </w:rPr>
              <w:br/>
              <w:t>equally important</w:t>
            </w:r>
            <w:r w:rsidRPr="00BC21F6">
              <w:rPr>
                <w:rFonts w:ascii="Comic Sans MS" w:hAnsi="Comic Sans MS"/>
                <w:sz w:val="20"/>
                <w:szCs w:val="20"/>
              </w:rPr>
              <w:br/>
              <w:t xml:space="preserve">further </w:t>
            </w:r>
          </w:p>
        </w:tc>
      </w:tr>
      <w:tr w:rsidR="00BC21F6" w:rsidRPr="007608C0" w:rsidTr="00BC21F6">
        <w:trPr>
          <w:tblCellSpacing w:w="30" w:type="dxa"/>
          <w:jc w:val="center"/>
        </w:trPr>
        <w:tc>
          <w:tcPr>
            <w:tcW w:w="0" w:type="auto"/>
            <w:gridSpan w:val="4"/>
            <w:shd w:val="clear" w:color="auto" w:fill="FFCCCC"/>
            <w:vAlign w:val="center"/>
            <w:hideMark/>
          </w:tcPr>
          <w:p w:rsidR="00BC21F6" w:rsidRPr="007608C0" w:rsidRDefault="00BC21F6">
            <w:pPr>
              <w:rPr>
                <w:rFonts w:eastAsia="Times New Roman"/>
                <w:sz w:val="20"/>
                <w:szCs w:val="20"/>
              </w:rPr>
            </w:pPr>
            <w:r w:rsidRPr="007608C0">
              <w:rPr>
                <w:rFonts w:ascii="Comic Sans MS" w:eastAsia="Times New Roman" w:hAnsi="Comic Sans MS"/>
                <w:b/>
                <w:bCs/>
                <w:sz w:val="20"/>
                <w:szCs w:val="20"/>
              </w:rPr>
              <w:t>Conclude or Summarize:</w:t>
            </w:r>
          </w:p>
        </w:tc>
      </w:tr>
      <w:tr w:rsidR="00BC21F6" w:rsidRPr="007608C0" w:rsidTr="00BC21F6">
        <w:trPr>
          <w:tblCellSpacing w:w="30" w:type="dxa"/>
          <w:jc w:val="center"/>
        </w:trPr>
        <w:tc>
          <w:tcPr>
            <w:tcW w:w="0" w:type="auto"/>
            <w:gridSpan w:val="2"/>
            <w:shd w:val="clear" w:color="auto" w:fill="FFCCCC"/>
            <w:vAlign w:val="center"/>
            <w:hideMark/>
          </w:tcPr>
          <w:p w:rsidR="00BC21F6" w:rsidRPr="007608C0" w:rsidRDefault="00BC21F6">
            <w:pPr>
              <w:rPr>
                <w:rFonts w:eastAsia="Times New Roman"/>
                <w:sz w:val="20"/>
                <w:szCs w:val="20"/>
              </w:rPr>
            </w:pPr>
            <w:r w:rsidRPr="007608C0">
              <w:rPr>
                <w:rFonts w:ascii="Comic Sans MS" w:eastAsia="Times New Roman" w:hAnsi="Comic Sans MS"/>
                <w:sz w:val="20"/>
                <w:szCs w:val="20"/>
              </w:rPr>
              <w:t>in short</w:t>
            </w:r>
            <w:r w:rsidRPr="007608C0">
              <w:rPr>
                <w:rFonts w:ascii="Comic Sans MS" w:eastAsia="Times New Roman" w:hAnsi="Comic Sans MS"/>
                <w:sz w:val="20"/>
                <w:szCs w:val="20"/>
              </w:rPr>
              <w:br/>
              <w:t>finally</w:t>
            </w:r>
            <w:r w:rsidRPr="007608C0">
              <w:rPr>
                <w:rFonts w:ascii="Comic Sans MS" w:eastAsia="Times New Roman" w:hAnsi="Comic Sans MS"/>
                <w:sz w:val="20"/>
                <w:szCs w:val="20"/>
              </w:rPr>
              <w:br/>
              <w:t>in summary</w:t>
            </w:r>
            <w:r w:rsidRPr="007608C0">
              <w:rPr>
                <w:rFonts w:ascii="Comic Sans MS" w:eastAsia="Times New Roman" w:hAnsi="Comic Sans MS"/>
                <w:sz w:val="20"/>
                <w:szCs w:val="20"/>
              </w:rPr>
              <w:br/>
              <w:t>in conclusion</w:t>
            </w:r>
          </w:p>
        </w:tc>
        <w:tc>
          <w:tcPr>
            <w:tcW w:w="1600" w:type="pct"/>
            <w:shd w:val="clear" w:color="auto" w:fill="FFCCCC"/>
            <w:vAlign w:val="center"/>
            <w:hideMark/>
          </w:tcPr>
          <w:p w:rsidR="00BC21F6" w:rsidRPr="007608C0" w:rsidRDefault="00BC21F6">
            <w:pPr>
              <w:rPr>
                <w:rFonts w:eastAsia="Times New Roman"/>
                <w:sz w:val="20"/>
                <w:szCs w:val="20"/>
              </w:rPr>
            </w:pPr>
            <w:r w:rsidRPr="007608C0">
              <w:rPr>
                <w:rFonts w:ascii="Comic Sans MS" w:eastAsia="Times New Roman" w:hAnsi="Comic Sans MS"/>
                <w:sz w:val="20"/>
                <w:szCs w:val="20"/>
              </w:rPr>
              <w:t>consequently</w:t>
            </w:r>
            <w:r w:rsidRPr="007608C0">
              <w:rPr>
                <w:rFonts w:ascii="Comic Sans MS" w:eastAsia="Times New Roman" w:hAnsi="Comic Sans MS"/>
                <w:sz w:val="20"/>
                <w:szCs w:val="20"/>
              </w:rPr>
              <w:br/>
              <w:t>due to</w:t>
            </w:r>
            <w:r w:rsidRPr="007608C0">
              <w:rPr>
                <w:rFonts w:ascii="Comic Sans MS" w:eastAsia="Times New Roman" w:hAnsi="Comic Sans MS"/>
                <w:sz w:val="20"/>
                <w:szCs w:val="20"/>
              </w:rPr>
              <w:br/>
              <w:t>all in all</w:t>
            </w:r>
            <w:r w:rsidRPr="007608C0">
              <w:rPr>
                <w:rFonts w:ascii="Comic Sans MS" w:eastAsia="Times New Roman" w:hAnsi="Comic Sans MS"/>
                <w:sz w:val="20"/>
                <w:szCs w:val="20"/>
              </w:rPr>
              <w:br/>
              <w:t>as a result</w:t>
            </w:r>
          </w:p>
        </w:tc>
        <w:tc>
          <w:tcPr>
            <w:tcW w:w="1450" w:type="pct"/>
            <w:shd w:val="clear" w:color="auto" w:fill="FFCCCC"/>
            <w:vAlign w:val="center"/>
            <w:hideMark/>
          </w:tcPr>
          <w:p w:rsidR="00BC21F6" w:rsidRPr="007608C0" w:rsidRDefault="00BC21F6">
            <w:pPr>
              <w:rPr>
                <w:rFonts w:eastAsia="Times New Roman"/>
                <w:sz w:val="20"/>
                <w:szCs w:val="20"/>
              </w:rPr>
            </w:pPr>
            <w:r w:rsidRPr="007608C0">
              <w:rPr>
                <w:rFonts w:ascii="Comic Sans MS" w:eastAsia="Times New Roman" w:hAnsi="Comic Sans MS"/>
                <w:sz w:val="20"/>
                <w:szCs w:val="20"/>
              </w:rPr>
              <w:t>accordingly</w:t>
            </w:r>
            <w:r w:rsidRPr="007608C0">
              <w:rPr>
                <w:rFonts w:ascii="Comic Sans MS" w:eastAsia="Times New Roman" w:hAnsi="Comic Sans MS"/>
                <w:sz w:val="20"/>
                <w:szCs w:val="20"/>
              </w:rPr>
              <w:br/>
              <w:t>to sum up</w:t>
            </w:r>
            <w:r w:rsidRPr="007608C0">
              <w:rPr>
                <w:rFonts w:ascii="Comic Sans MS" w:eastAsia="Times New Roman" w:hAnsi="Comic Sans MS"/>
                <w:sz w:val="20"/>
                <w:szCs w:val="20"/>
              </w:rPr>
              <w:br/>
              <w:t>thus</w:t>
            </w:r>
            <w:r w:rsidRPr="007608C0">
              <w:rPr>
                <w:rFonts w:ascii="Comic Sans MS" w:eastAsia="Times New Roman" w:hAnsi="Comic Sans MS"/>
                <w:sz w:val="20"/>
                <w:szCs w:val="20"/>
              </w:rPr>
              <w:br/>
              <w:t xml:space="preserve">therefore </w:t>
            </w:r>
          </w:p>
        </w:tc>
      </w:tr>
      <w:tr w:rsidR="00BC21F6" w:rsidRPr="007608C0" w:rsidTr="00BC21F6">
        <w:trPr>
          <w:tblCellSpacing w:w="30" w:type="dxa"/>
          <w:jc w:val="center"/>
        </w:trPr>
        <w:tc>
          <w:tcPr>
            <w:tcW w:w="0" w:type="auto"/>
            <w:gridSpan w:val="4"/>
            <w:shd w:val="clear" w:color="auto" w:fill="CCCCFF"/>
            <w:vAlign w:val="center"/>
            <w:hideMark/>
          </w:tcPr>
          <w:p w:rsidR="00BC21F6" w:rsidRPr="007608C0" w:rsidRDefault="00BC21F6">
            <w:pPr>
              <w:rPr>
                <w:rFonts w:eastAsia="Times New Roman"/>
                <w:sz w:val="20"/>
                <w:szCs w:val="20"/>
              </w:rPr>
            </w:pPr>
            <w:r w:rsidRPr="007608C0">
              <w:rPr>
                <w:rFonts w:ascii="Comic Sans MS" w:eastAsia="Times New Roman" w:hAnsi="Comic Sans MS"/>
                <w:b/>
                <w:bCs/>
                <w:sz w:val="20"/>
                <w:szCs w:val="20"/>
              </w:rPr>
              <w:t>Contrast two things or show a difference:</w:t>
            </w:r>
          </w:p>
        </w:tc>
      </w:tr>
      <w:tr w:rsidR="00BC21F6" w:rsidRPr="007608C0" w:rsidTr="00BC21F6">
        <w:trPr>
          <w:tblCellSpacing w:w="30" w:type="dxa"/>
          <w:jc w:val="center"/>
        </w:trPr>
        <w:tc>
          <w:tcPr>
            <w:tcW w:w="0" w:type="auto"/>
            <w:gridSpan w:val="2"/>
            <w:shd w:val="clear" w:color="auto" w:fill="CCCCFF"/>
            <w:vAlign w:val="center"/>
            <w:hideMark/>
          </w:tcPr>
          <w:p w:rsidR="00BC21F6" w:rsidRPr="007608C0" w:rsidRDefault="00BC21F6">
            <w:pPr>
              <w:spacing w:after="240"/>
              <w:rPr>
                <w:rFonts w:eastAsia="Times New Roman"/>
                <w:sz w:val="20"/>
                <w:szCs w:val="20"/>
              </w:rPr>
            </w:pPr>
            <w:r w:rsidRPr="007608C0">
              <w:rPr>
                <w:rFonts w:ascii="Comic Sans MS" w:eastAsia="Times New Roman" w:hAnsi="Comic Sans MS"/>
                <w:sz w:val="20"/>
                <w:szCs w:val="20"/>
              </w:rPr>
              <w:t>but</w:t>
            </w:r>
            <w:r w:rsidRPr="007608C0">
              <w:rPr>
                <w:rFonts w:ascii="Comic Sans MS" w:eastAsia="Times New Roman" w:hAnsi="Comic Sans MS"/>
                <w:sz w:val="20"/>
                <w:szCs w:val="20"/>
              </w:rPr>
              <w:br/>
              <w:t>otherwise</w:t>
            </w:r>
            <w:r w:rsidRPr="007608C0">
              <w:rPr>
                <w:rFonts w:ascii="Comic Sans MS" w:eastAsia="Times New Roman" w:hAnsi="Comic Sans MS"/>
                <w:sz w:val="20"/>
                <w:szCs w:val="20"/>
              </w:rPr>
              <w:br/>
              <w:t xml:space="preserve">even though </w:t>
            </w:r>
            <w:r w:rsidRPr="007608C0">
              <w:rPr>
                <w:rFonts w:ascii="Comic Sans MS" w:eastAsia="Times New Roman" w:hAnsi="Comic Sans MS"/>
                <w:sz w:val="20"/>
                <w:szCs w:val="20"/>
              </w:rPr>
              <w:br/>
              <w:t>conversely</w:t>
            </w:r>
            <w:r w:rsidRPr="007608C0">
              <w:rPr>
                <w:rFonts w:ascii="Comic Sans MS" w:eastAsia="Times New Roman" w:hAnsi="Comic Sans MS"/>
                <w:sz w:val="20"/>
                <w:szCs w:val="20"/>
              </w:rPr>
              <w:br/>
              <w:t>even so</w:t>
            </w:r>
          </w:p>
        </w:tc>
        <w:tc>
          <w:tcPr>
            <w:tcW w:w="1600" w:type="pct"/>
            <w:shd w:val="clear" w:color="auto" w:fill="CCCCFF"/>
            <w:vAlign w:val="center"/>
            <w:hideMark/>
          </w:tcPr>
          <w:p w:rsidR="00BC21F6" w:rsidRPr="007608C0" w:rsidRDefault="00BC21F6">
            <w:pPr>
              <w:rPr>
                <w:rFonts w:eastAsia="Times New Roman"/>
                <w:sz w:val="20"/>
                <w:szCs w:val="20"/>
              </w:rPr>
            </w:pPr>
            <w:r w:rsidRPr="007608C0">
              <w:rPr>
                <w:rFonts w:ascii="Comic Sans MS" w:eastAsia="Times New Roman" w:hAnsi="Comic Sans MS"/>
                <w:sz w:val="20"/>
                <w:szCs w:val="20"/>
              </w:rPr>
              <w:t>yet</w:t>
            </w:r>
            <w:r w:rsidRPr="007608C0">
              <w:rPr>
                <w:rFonts w:ascii="Comic Sans MS" w:eastAsia="Times New Roman" w:hAnsi="Comic Sans MS"/>
                <w:sz w:val="20"/>
                <w:szCs w:val="20"/>
              </w:rPr>
              <w:br/>
              <w:t>however</w:t>
            </w:r>
            <w:r w:rsidRPr="007608C0">
              <w:rPr>
                <w:rFonts w:ascii="Comic Sans MS" w:eastAsia="Times New Roman" w:hAnsi="Comic Sans MS"/>
                <w:sz w:val="20"/>
                <w:szCs w:val="20"/>
              </w:rPr>
              <w:br/>
              <w:t>counter to</w:t>
            </w:r>
            <w:r w:rsidRPr="007608C0">
              <w:rPr>
                <w:rFonts w:ascii="Comic Sans MS" w:eastAsia="Times New Roman" w:hAnsi="Comic Sans MS"/>
                <w:sz w:val="20"/>
                <w:szCs w:val="20"/>
              </w:rPr>
              <w:br/>
              <w:t>on the other hand</w:t>
            </w:r>
            <w:r w:rsidRPr="007608C0">
              <w:rPr>
                <w:rFonts w:ascii="Comic Sans MS" w:eastAsia="Times New Roman" w:hAnsi="Comic Sans MS"/>
                <w:sz w:val="20"/>
                <w:szCs w:val="20"/>
              </w:rPr>
              <w:br/>
              <w:t>as opposed to</w:t>
            </w:r>
          </w:p>
        </w:tc>
        <w:tc>
          <w:tcPr>
            <w:tcW w:w="1450" w:type="pct"/>
            <w:shd w:val="clear" w:color="auto" w:fill="CCCCFF"/>
            <w:vAlign w:val="center"/>
            <w:hideMark/>
          </w:tcPr>
          <w:p w:rsidR="00BC21F6" w:rsidRPr="007608C0" w:rsidRDefault="00BC21F6">
            <w:pPr>
              <w:rPr>
                <w:rFonts w:eastAsia="Times New Roman"/>
                <w:sz w:val="20"/>
                <w:szCs w:val="20"/>
              </w:rPr>
            </w:pPr>
            <w:r w:rsidRPr="007608C0">
              <w:rPr>
                <w:rFonts w:ascii="Comic Sans MS" w:eastAsia="Times New Roman" w:hAnsi="Comic Sans MS"/>
                <w:sz w:val="20"/>
                <w:szCs w:val="20"/>
              </w:rPr>
              <w:t>in the meantime</w:t>
            </w:r>
            <w:r w:rsidRPr="007608C0">
              <w:rPr>
                <w:rFonts w:ascii="Comic Sans MS" w:eastAsia="Times New Roman" w:hAnsi="Comic Sans MS"/>
                <w:sz w:val="20"/>
                <w:szCs w:val="20"/>
              </w:rPr>
              <w:br/>
              <w:t>on the contrary</w:t>
            </w:r>
            <w:r w:rsidRPr="007608C0">
              <w:rPr>
                <w:rFonts w:ascii="Comic Sans MS" w:eastAsia="Times New Roman" w:hAnsi="Comic Sans MS"/>
                <w:sz w:val="20"/>
                <w:szCs w:val="20"/>
              </w:rPr>
              <w:br/>
              <w:t>nevertheless</w:t>
            </w:r>
            <w:r w:rsidRPr="007608C0">
              <w:rPr>
                <w:rFonts w:ascii="Comic Sans MS" w:eastAsia="Times New Roman" w:hAnsi="Comic Sans MS"/>
                <w:sz w:val="20"/>
                <w:szCs w:val="20"/>
              </w:rPr>
              <w:br/>
              <w:t xml:space="preserve">still </w:t>
            </w:r>
          </w:p>
        </w:tc>
      </w:tr>
      <w:tr w:rsidR="00BC21F6" w:rsidRPr="007608C0" w:rsidTr="00BC21F6">
        <w:trPr>
          <w:tblCellSpacing w:w="30" w:type="dxa"/>
          <w:jc w:val="center"/>
        </w:trPr>
        <w:tc>
          <w:tcPr>
            <w:tcW w:w="0" w:type="auto"/>
            <w:gridSpan w:val="4"/>
            <w:shd w:val="clear" w:color="auto" w:fill="CCFFCC"/>
            <w:vAlign w:val="center"/>
            <w:hideMark/>
          </w:tcPr>
          <w:p w:rsidR="00BC21F6" w:rsidRPr="007608C0" w:rsidRDefault="00BC21F6">
            <w:pPr>
              <w:rPr>
                <w:rFonts w:eastAsia="Times New Roman"/>
                <w:sz w:val="20"/>
                <w:szCs w:val="20"/>
              </w:rPr>
            </w:pPr>
            <w:r w:rsidRPr="007608C0">
              <w:rPr>
                <w:rFonts w:ascii="Comic Sans MS" w:eastAsia="Times New Roman" w:hAnsi="Comic Sans MS"/>
                <w:b/>
                <w:bCs/>
                <w:sz w:val="20"/>
                <w:szCs w:val="20"/>
              </w:rPr>
              <w:t>Emphasize a point:</w:t>
            </w:r>
          </w:p>
        </w:tc>
      </w:tr>
      <w:tr w:rsidR="00BC21F6" w:rsidRPr="007608C0" w:rsidTr="00BC21F6">
        <w:trPr>
          <w:tblCellSpacing w:w="30" w:type="dxa"/>
          <w:jc w:val="center"/>
        </w:trPr>
        <w:tc>
          <w:tcPr>
            <w:tcW w:w="0" w:type="auto"/>
            <w:gridSpan w:val="2"/>
            <w:shd w:val="clear" w:color="auto" w:fill="CCFFCC"/>
            <w:vAlign w:val="center"/>
            <w:hideMark/>
          </w:tcPr>
          <w:p w:rsidR="00BC21F6" w:rsidRPr="007608C0" w:rsidRDefault="00BC21F6">
            <w:pPr>
              <w:rPr>
                <w:rFonts w:eastAsia="Times New Roman"/>
                <w:sz w:val="20"/>
                <w:szCs w:val="20"/>
              </w:rPr>
            </w:pPr>
            <w:r w:rsidRPr="007608C0">
              <w:rPr>
                <w:rFonts w:ascii="Comic Sans MS" w:eastAsia="Times New Roman" w:hAnsi="Comic Sans MS"/>
                <w:sz w:val="20"/>
                <w:szCs w:val="20"/>
              </w:rPr>
              <w:t>again</w:t>
            </w:r>
            <w:r w:rsidRPr="007608C0">
              <w:rPr>
                <w:rFonts w:ascii="Comic Sans MS" w:eastAsia="Times New Roman" w:hAnsi="Comic Sans MS"/>
                <w:sz w:val="20"/>
                <w:szCs w:val="20"/>
              </w:rPr>
              <w:br/>
              <w:t>indeed</w:t>
            </w:r>
            <w:r w:rsidRPr="007608C0">
              <w:rPr>
                <w:rFonts w:ascii="Comic Sans MS" w:eastAsia="Times New Roman" w:hAnsi="Comic Sans MS"/>
                <w:sz w:val="20"/>
                <w:szCs w:val="20"/>
              </w:rPr>
              <w:br/>
              <w:t>to repeat</w:t>
            </w:r>
          </w:p>
        </w:tc>
        <w:tc>
          <w:tcPr>
            <w:tcW w:w="1600" w:type="pct"/>
            <w:shd w:val="clear" w:color="auto" w:fill="CCFFCC"/>
            <w:vAlign w:val="center"/>
            <w:hideMark/>
          </w:tcPr>
          <w:p w:rsidR="00BC21F6" w:rsidRPr="007608C0" w:rsidRDefault="00BC21F6">
            <w:pPr>
              <w:rPr>
                <w:rFonts w:eastAsia="Times New Roman"/>
                <w:sz w:val="20"/>
                <w:szCs w:val="20"/>
              </w:rPr>
            </w:pPr>
            <w:r w:rsidRPr="007608C0">
              <w:rPr>
                <w:rFonts w:ascii="Comic Sans MS" w:eastAsia="Times New Roman" w:hAnsi="Comic Sans MS"/>
                <w:sz w:val="20"/>
                <w:szCs w:val="20"/>
              </w:rPr>
              <w:t>truly</w:t>
            </w:r>
            <w:r w:rsidRPr="007608C0">
              <w:rPr>
                <w:rFonts w:ascii="Comic Sans MS" w:eastAsia="Times New Roman" w:hAnsi="Comic Sans MS"/>
                <w:sz w:val="20"/>
                <w:szCs w:val="20"/>
              </w:rPr>
              <w:br/>
              <w:t>in fact</w:t>
            </w:r>
            <w:r w:rsidRPr="007608C0">
              <w:rPr>
                <w:rFonts w:ascii="Comic Sans MS" w:eastAsia="Times New Roman" w:hAnsi="Comic Sans MS"/>
                <w:sz w:val="20"/>
                <w:szCs w:val="20"/>
              </w:rPr>
              <w:br/>
              <w:t>to emphasize</w:t>
            </w:r>
          </w:p>
        </w:tc>
        <w:tc>
          <w:tcPr>
            <w:tcW w:w="1450" w:type="pct"/>
            <w:shd w:val="clear" w:color="auto" w:fill="CCFFCC"/>
            <w:vAlign w:val="center"/>
            <w:hideMark/>
          </w:tcPr>
          <w:p w:rsidR="00BC21F6" w:rsidRPr="007608C0" w:rsidRDefault="00BC21F6">
            <w:pPr>
              <w:rPr>
                <w:rFonts w:eastAsia="Times New Roman"/>
                <w:sz w:val="20"/>
                <w:szCs w:val="20"/>
              </w:rPr>
            </w:pPr>
            <w:r w:rsidRPr="007608C0">
              <w:rPr>
                <w:rFonts w:ascii="Comic Sans MS" w:eastAsia="Times New Roman" w:hAnsi="Comic Sans MS"/>
                <w:sz w:val="20"/>
                <w:szCs w:val="20"/>
              </w:rPr>
              <w:t>for this reason</w:t>
            </w:r>
            <w:r w:rsidRPr="007608C0">
              <w:rPr>
                <w:rFonts w:ascii="Comic Sans MS" w:eastAsia="Times New Roman" w:hAnsi="Comic Sans MS"/>
                <w:sz w:val="20"/>
                <w:szCs w:val="20"/>
              </w:rPr>
              <w:br/>
              <w:t>with this in mind</w:t>
            </w:r>
          </w:p>
        </w:tc>
      </w:tr>
      <w:tr w:rsidR="00BC21F6" w:rsidRPr="007608C0" w:rsidTr="00BC21F6">
        <w:trPr>
          <w:tblCellSpacing w:w="30" w:type="dxa"/>
          <w:jc w:val="center"/>
        </w:trPr>
        <w:tc>
          <w:tcPr>
            <w:tcW w:w="0" w:type="auto"/>
            <w:gridSpan w:val="4"/>
            <w:shd w:val="clear" w:color="auto" w:fill="FFCCFF"/>
            <w:vAlign w:val="center"/>
            <w:hideMark/>
          </w:tcPr>
          <w:p w:rsidR="00BC21F6" w:rsidRPr="007608C0" w:rsidRDefault="00BC21F6">
            <w:pPr>
              <w:rPr>
                <w:rFonts w:eastAsia="Times New Roman"/>
                <w:sz w:val="20"/>
                <w:szCs w:val="20"/>
              </w:rPr>
            </w:pPr>
            <w:r w:rsidRPr="007608C0">
              <w:rPr>
                <w:rFonts w:ascii="Comic Sans MS" w:eastAsia="Times New Roman" w:hAnsi="Comic Sans MS"/>
                <w:b/>
                <w:bCs/>
                <w:sz w:val="20"/>
                <w:szCs w:val="20"/>
              </w:rPr>
              <w:t>Show similarities:</w:t>
            </w:r>
          </w:p>
        </w:tc>
      </w:tr>
      <w:tr w:rsidR="00BC21F6" w:rsidRPr="007608C0" w:rsidTr="00BC21F6">
        <w:trPr>
          <w:trHeight w:val="885"/>
          <w:tblCellSpacing w:w="30" w:type="dxa"/>
          <w:jc w:val="center"/>
        </w:trPr>
        <w:tc>
          <w:tcPr>
            <w:tcW w:w="0" w:type="auto"/>
            <w:gridSpan w:val="2"/>
            <w:shd w:val="clear" w:color="auto" w:fill="FFCCFF"/>
            <w:vAlign w:val="center"/>
            <w:hideMark/>
          </w:tcPr>
          <w:p w:rsidR="00BC21F6" w:rsidRPr="007608C0" w:rsidRDefault="00BC21F6">
            <w:pPr>
              <w:rPr>
                <w:rFonts w:eastAsia="Times New Roman"/>
                <w:sz w:val="20"/>
                <w:szCs w:val="20"/>
              </w:rPr>
            </w:pPr>
            <w:r w:rsidRPr="007608C0">
              <w:rPr>
                <w:rFonts w:ascii="Comic Sans MS" w:eastAsia="Times New Roman" w:hAnsi="Comic Sans MS"/>
                <w:sz w:val="20"/>
                <w:szCs w:val="20"/>
              </w:rPr>
              <w:t>in the same manner</w:t>
            </w:r>
            <w:r w:rsidRPr="007608C0">
              <w:rPr>
                <w:rFonts w:ascii="Comic Sans MS" w:eastAsia="Times New Roman" w:hAnsi="Comic Sans MS"/>
                <w:sz w:val="20"/>
                <w:szCs w:val="20"/>
              </w:rPr>
              <w:br/>
              <w:t>in the same way</w:t>
            </w:r>
            <w:r w:rsidRPr="007608C0">
              <w:rPr>
                <w:rFonts w:ascii="Comic Sans MS" w:eastAsia="Times New Roman" w:hAnsi="Comic Sans MS"/>
                <w:sz w:val="20"/>
                <w:szCs w:val="20"/>
              </w:rPr>
              <w:br/>
              <w:t xml:space="preserve">also </w:t>
            </w:r>
          </w:p>
        </w:tc>
        <w:tc>
          <w:tcPr>
            <w:tcW w:w="1600" w:type="pct"/>
            <w:shd w:val="clear" w:color="auto" w:fill="FFCCFF"/>
            <w:vAlign w:val="center"/>
            <w:hideMark/>
          </w:tcPr>
          <w:p w:rsidR="00BC21F6" w:rsidRPr="007608C0" w:rsidRDefault="00BC21F6">
            <w:pPr>
              <w:rPr>
                <w:rFonts w:eastAsia="Times New Roman"/>
                <w:sz w:val="20"/>
                <w:szCs w:val="20"/>
              </w:rPr>
            </w:pPr>
            <w:r w:rsidRPr="007608C0">
              <w:rPr>
                <w:rFonts w:ascii="Comic Sans MS" w:eastAsia="Times New Roman" w:hAnsi="Comic Sans MS"/>
                <w:sz w:val="20"/>
                <w:szCs w:val="20"/>
              </w:rPr>
              <w:t>likewise</w:t>
            </w:r>
            <w:r w:rsidRPr="007608C0">
              <w:rPr>
                <w:rFonts w:ascii="Comic Sans MS" w:eastAsia="Times New Roman" w:hAnsi="Comic Sans MS"/>
                <w:sz w:val="20"/>
                <w:szCs w:val="20"/>
              </w:rPr>
              <w:br/>
              <w:t>like</w:t>
            </w:r>
            <w:r w:rsidRPr="007608C0">
              <w:rPr>
                <w:rFonts w:ascii="Comic Sans MS" w:eastAsia="Times New Roman" w:hAnsi="Comic Sans MS"/>
                <w:sz w:val="20"/>
                <w:szCs w:val="20"/>
              </w:rPr>
              <w:br/>
              <w:t xml:space="preserve">both </w:t>
            </w:r>
          </w:p>
        </w:tc>
        <w:tc>
          <w:tcPr>
            <w:tcW w:w="1450" w:type="pct"/>
            <w:shd w:val="clear" w:color="auto" w:fill="FFCCFF"/>
            <w:vAlign w:val="center"/>
            <w:hideMark/>
          </w:tcPr>
          <w:p w:rsidR="00BC21F6" w:rsidRPr="007608C0" w:rsidRDefault="00BC21F6">
            <w:pPr>
              <w:rPr>
                <w:rFonts w:eastAsia="Times New Roman"/>
                <w:sz w:val="20"/>
                <w:szCs w:val="20"/>
              </w:rPr>
            </w:pPr>
            <w:r w:rsidRPr="007608C0">
              <w:rPr>
                <w:rFonts w:ascii="Comic Sans MS" w:eastAsia="Times New Roman" w:hAnsi="Comic Sans MS"/>
                <w:sz w:val="20"/>
                <w:szCs w:val="20"/>
              </w:rPr>
              <w:t>as</w:t>
            </w:r>
            <w:r w:rsidRPr="007608C0">
              <w:rPr>
                <w:rFonts w:ascii="Comic Sans MS" w:eastAsia="Times New Roman" w:hAnsi="Comic Sans MS"/>
                <w:sz w:val="20"/>
                <w:szCs w:val="20"/>
              </w:rPr>
              <w:br/>
              <w:t xml:space="preserve">similarly </w:t>
            </w:r>
          </w:p>
        </w:tc>
      </w:tr>
      <w:tr w:rsidR="00BC21F6" w:rsidRPr="007608C0" w:rsidTr="00BC21F6">
        <w:trPr>
          <w:tblCellSpacing w:w="30" w:type="dxa"/>
          <w:jc w:val="center"/>
        </w:trPr>
        <w:tc>
          <w:tcPr>
            <w:tcW w:w="0" w:type="auto"/>
            <w:gridSpan w:val="4"/>
            <w:shd w:val="clear" w:color="auto" w:fill="FFFFCC"/>
            <w:vAlign w:val="center"/>
            <w:hideMark/>
          </w:tcPr>
          <w:p w:rsidR="00BC21F6" w:rsidRPr="007608C0" w:rsidRDefault="00BC21F6">
            <w:pPr>
              <w:rPr>
                <w:rFonts w:eastAsia="Times New Roman"/>
                <w:sz w:val="20"/>
                <w:szCs w:val="20"/>
              </w:rPr>
            </w:pPr>
            <w:r w:rsidRPr="007608C0">
              <w:rPr>
                <w:rFonts w:ascii="Comic Sans MS" w:eastAsia="Times New Roman" w:hAnsi="Comic Sans MS"/>
                <w:b/>
                <w:bCs/>
                <w:sz w:val="20"/>
                <w:szCs w:val="20"/>
              </w:rPr>
              <w:lastRenderedPageBreak/>
              <w:t>Clarify:</w:t>
            </w:r>
          </w:p>
        </w:tc>
      </w:tr>
      <w:tr w:rsidR="00BC21F6" w:rsidRPr="007608C0" w:rsidTr="00BC21F6">
        <w:trPr>
          <w:tblCellSpacing w:w="30" w:type="dxa"/>
          <w:jc w:val="center"/>
        </w:trPr>
        <w:tc>
          <w:tcPr>
            <w:tcW w:w="0" w:type="auto"/>
            <w:gridSpan w:val="2"/>
            <w:shd w:val="clear" w:color="auto" w:fill="FFFFCC"/>
            <w:vAlign w:val="center"/>
            <w:hideMark/>
          </w:tcPr>
          <w:p w:rsidR="00BC21F6" w:rsidRPr="007608C0" w:rsidRDefault="00BC21F6">
            <w:pPr>
              <w:rPr>
                <w:rFonts w:eastAsia="Times New Roman"/>
                <w:sz w:val="20"/>
                <w:szCs w:val="20"/>
              </w:rPr>
            </w:pPr>
            <w:r w:rsidRPr="007608C0">
              <w:rPr>
                <w:rFonts w:ascii="Comic Sans MS" w:eastAsia="Times New Roman" w:hAnsi="Comic Sans MS"/>
                <w:sz w:val="20"/>
                <w:szCs w:val="20"/>
              </w:rPr>
              <w:t>that is</w:t>
            </w:r>
            <w:r w:rsidRPr="007608C0">
              <w:rPr>
                <w:rFonts w:ascii="Comic Sans MS" w:eastAsia="Times New Roman" w:hAnsi="Comic Sans MS"/>
                <w:sz w:val="20"/>
                <w:szCs w:val="20"/>
              </w:rPr>
              <w:br/>
              <w:t>in other words</w:t>
            </w:r>
          </w:p>
        </w:tc>
        <w:tc>
          <w:tcPr>
            <w:tcW w:w="1600" w:type="pct"/>
            <w:shd w:val="clear" w:color="auto" w:fill="FFFFCC"/>
            <w:vAlign w:val="center"/>
            <w:hideMark/>
          </w:tcPr>
          <w:p w:rsidR="00BC21F6" w:rsidRPr="007608C0" w:rsidRDefault="00BC21F6">
            <w:pPr>
              <w:rPr>
                <w:rFonts w:eastAsia="Times New Roman"/>
                <w:sz w:val="20"/>
                <w:szCs w:val="20"/>
              </w:rPr>
            </w:pPr>
            <w:r w:rsidRPr="007608C0">
              <w:rPr>
                <w:rFonts w:ascii="Comic Sans MS" w:eastAsia="Times New Roman" w:hAnsi="Comic Sans MS"/>
                <w:sz w:val="20"/>
                <w:szCs w:val="20"/>
              </w:rPr>
              <w:t>put another way</w:t>
            </w:r>
            <w:r w:rsidRPr="007608C0">
              <w:rPr>
                <w:rFonts w:ascii="Comic Sans MS" w:eastAsia="Times New Roman" w:hAnsi="Comic Sans MS"/>
                <w:sz w:val="20"/>
                <w:szCs w:val="20"/>
              </w:rPr>
              <w:br/>
              <w:t>stated differently</w:t>
            </w:r>
          </w:p>
        </w:tc>
        <w:tc>
          <w:tcPr>
            <w:tcW w:w="1450" w:type="pct"/>
            <w:shd w:val="clear" w:color="auto" w:fill="FFFFCC"/>
            <w:vAlign w:val="center"/>
            <w:hideMark/>
          </w:tcPr>
          <w:p w:rsidR="00BC21F6" w:rsidRPr="007608C0" w:rsidRDefault="00BC21F6">
            <w:pPr>
              <w:rPr>
                <w:rFonts w:eastAsia="Times New Roman"/>
                <w:sz w:val="20"/>
                <w:szCs w:val="20"/>
              </w:rPr>
            </w:pPr>
            <w:r w:rsidRPr="007608C0">
              <w:rPr>
                <w:rFonts w:ascii="Comic Sans MS" w:eastAsia="Times New Roman" w:hAnsi="Comic Sans MS"/>
                <w:sz w:val="20"/>
                <w:szCs w:val="20"/>
              </w:rPr>
              <w:t>to clarify</w:t>
            </w:r>
            <w:r w:rsidRPr="007608C0">
              <w:rPr>
                <w:rFonts w:ascii="Comic Sans MS" w:eastAsia="Times New Roman" w:hAnsi="Comic Sans MS"/>
                <w:sz w:val="20"/>
                <w:szCs w:val="20"/>
              </w:rPr>
              <w:br/>
              <w:t>for insurance</w:t>
            </w:r>
          </w:p>
        </w:tc>
      </w:tr>
      <w:tr w:rsidR="00BC21F6" w:rsidRPr="007608C0" w:rsidTr="00BC21F6">
        <w:trPr>
          <w:tblCellSpacing w:w="30" w:type="dxa"/>
          <w:jc w:val="center"/>
        </w:trPr>
        <w:tc>
          <w:tcPr>
            <w:tcW w:w="0" w:type="auto"/>
            <w:gridSpan w:val="4"/>
            <w:shd w:val="clear" w:color="auto" w:fill="FFCC99"/>
            <w:vAlign w:val="center"/>
            <w:hideMark/>
          </w:tcPr>
          <w:p w:rsidR="00BC21F6" w:rsidRPr="007608C0" w:rsidRDefault="00BC21F6">
            <w:pPr>
              <w:rPr>
                <w:rFonts w:eastAsia="Times New Roman"/>
                <w:sz w:val="20"/>
                <w:szCs w:val="20"/>
              </w:rPr>
            </w:pPr>
            <w:r w:rsidRPr="007608C0">
              <w:rPr>
                <w:rFonts w:ascii="Comic Sans MS" w:eastAsia="Times New Roman" w:hAnsi="Comic Sans MS"/>
                <w:b/>
                <w:bCs/>
                <w:sz w:val="20"/>
                <w:szCs w:val="20"/>
              </w:rPr>
              <w:t xml:space="preserve">Show location: </w:t>
            </w:r>
          </w:p>
        </w:tc>
      </w:tr>
      <w:tr w:rsidR="00BC21F6" w:rsidRPr="007608C0" w:rsidTr="00BC21F6">
        <w:trPr>
          <w:trHeight w:val="2280"/>
          <w:tblCellSpacing w:w="30" w:type="dxa"/>
          <w:jc w:val="center"/>
        </w:trPr>
        <w:tc>
          <w:tcPr>
            <w:tcW w:w="1000" w:type="pct"/>
            <w:shd w:val="clear" w:color="auto" w:fill="FFCC99"/>
            <w:vAlign w:val="center"/>
            <w:hideMark/>
          </w:tcPr>
          <w:p w:rsidR="00BC21F6" w:rsidRPr="007608C0" w:rsidRDefault="00BC21F6">
            <w:pPr>
              <w:spacing w:after="240"/>
              <w:rPr>
                <w:rFonts w:eastAsia="Times New Roman"/>
                <w:sz w:val="20"/>
                <w:szCs w:val="20"/>
              </w:rPr>
            </w:pPr>
            <w:r w:rsidRPr="007608C0">
              <w:rPr>
                <w:rFonts w:ascii="Comic Sans MS" w:eastAsia="Times New Roman" w:hAnsi="Comic Sans MS"/>
                <w:sz w:val="20"/>
                <w:szCs w:val="20"/>
              </w:rPr>
              <w:t>above</w:t>
            </w:r>
            <w:r w:rsidRPr="007608C0">
              <w:rPr>
                <w:rFonts w:ascii="Comic Sans MS" w:eastAsia="Times New Roman" w:hAnsi="Comic Sans MS"/>
                <w:sz w:val="20"/>
                <w:szCs w:val="20"/>
              </w:rPr>
              <w:br/>
              <w:t>across</w:t>
            </w:r>
            <w:r w:rsidRPr="007608C0">
              <w:rPr>
                <w:rFonts w:ascii="Comic Sans MS" w:eastAsia="Times New Roman" w:hAnsi="Comic Sans MS"/>
                <w:sz w:val="20"/>
                <w:szCs w:val="20"/>
              </w:rPr>
              <w:br/>
              <w:t xml:space="preserve">against </w:t>
            </w:r>
            <w:r w:rsidRPr="007608C0">
              <w:rPr>
                <w:rFonts w:ascii="Comic Sans MS" w:eastAsia="Times New Roman" w:hAnsi="Comic Sans MS"/>
                <w:sz w:val="20"/>
                <w:szCs w:val="20"/>
              </w:rPr>
              <w:br/>
              <w:t>along</w:t>
            </w:r>
            <w:r w:rsidRPr="007608C0">
              <w:rPr>
                <w:rFonts w:ascii="Comic Sans MS" w:eastAsia="Times New Roman" w:hAnsi="Comic Sans MS"/>
                <w:sz w:val="20"/>
                <w:szCs w:val="20"/>
              </w:rPr>
              <w:br/>
              <w:t>alongside</w:t>
            </w:r>
            <w:r w:rsidRPr="007608C0">
              <w:rPr>
                <w:rFonts w:ascii="Comic Sans MS" w:eastAsia="Times New Roman" w:hAnsi="Comic Sans MS"/>
                <w:sz w:val="20"/>
                <w:szCs w:val="20"/>
              </w:rPr>
              <w:br/>
              <w:t>amid</w:t>
            </w:r>
            <w:r w:rsidRPr="007608C0">
              <w:rPr>
                <w:rFonts w:ascii="Comic Sans MS" w:eastAsia="Times New Roman" w:hAnsi="Comic Sans MS"/>
                <w:sz w:val="20"/>
                <w:szCs w:val="20"/>
              </w:rPr>
              <w:br/>
              <w:t>in front of</w:t>
            </w:r>
          </w:p>
        </w:tc>
        <w:tc>
          <w:tcPr>
            <w:tcW w:w="950" w:type="pct"/>
            <w:shd w:val="clear" w:color="auto" w:fill="FFCC99"/>
            <w:vAlign w:val="center"/>
            <w:hideMark/>
          </w:tcPr>
          <w:p w:rsidR="00BC21F6" w:rsidRPr="007608C0" w:rsidRDefault="00BC21F6">
            <w:pPr>
              <w:rPr>
                <w:rFonts w:eastAsia="Times New Roman"/>
                <w:sz w:val="20"/>
                <w:szCs w:val="20"/>
              </w:rPr>
            </w:pPr>
            <w:r w:rsidRPr="007608C0">
              <w:rPr>
                <w:rFonts w:ascii="Comic Sans MS" w:eastAsia="Times New Roman" w:hAnsi="Comic Sans MS"/>
                <w:sz w:val="20"/>
                <w:szCs w:val="20"/>
              </w:rPr>
              <w:t xml:space="preserve">near </w:t>
            </w:r>
            <w:r w:rsidRPr="007608C0">
              <w:rPr>
                <w:rFonts w:ascii="Comic Sans MS" w:eastAsia="Times New Roman" w:hAnsi="Comic Sans MS"/>
                <w:sz w:val="20"/>
                <w:szCs w:val="20"/>
              </w:rPr>
              <w:br/>
              <w:t>among</w:t>
            </w:r>
            <w:r w:rsidRPr="007608C0">
              <w:rPr>
                <w:rFonts w:ascii="Comic Sans MS" w:eastAsia="Times New Roman" w:hAnsi="Comic Sans MS"/>
                <w:sz w:val="20"/>
                <w:szCs w:val="20"/>
              </w:rPr>
              <w:br/>
              <w:t>around</w:t>
            </w:r>
            <w:r w:rsidRPr="007608C0">
              <w:rPr>
                <w:rFonts w:ascii="Comic Sans MS" w:eastAsia="Times New Roman" w:hAnsi="Comic Sans MS"/>
                <w:sz w:val="20"/>
                <w:szCs w:val="20"/>
              </w:rPr>
              <w:br/>
              <w:t>away from</w:t>
            </w:r>
            <w:r w:rsidRPr="007608C0">
              <w:rPr>
                <w:rFonts w:ascii="Comic Sans MS" w:eastAsia="Times New Roman" w:hAnsi="Comic Sans MS"/>
                <w:sz w:val="20"/>
                <w:szCs w:val="20"/>
              </w:rPr>
              <w:br/>
              <w:t>back of</w:t>
            </w:r>
            <w:r w:rsidRPr="007608C0">
              <w:rPr>
                <w:rFonts w:ascii="Comic Sans MS" w:eastAsia="Times New Roman" w:hAnsi="Comic Sans MS"/>
                <w:sz w:val="20"/>
                <w:szCs w:val="20"/>
              </w:rPr>
              <w:br/>
              <w:t>behind</w:t>
            </w:r>
            <w:r w:rsidRPr="007608C0">
              <w:rPr>
                <w:rFonts w:ascii="Comic Sans MS" w:eastAsia="Times New Roman" w:hAnsi="Comic Sans MS"/>
                <w:sz w:val="20"/>
                <w:szCs w:val="20"/>
              </w:rPr>
              <w:br/>
              <w:t>below</w:t>
            </w:r>
          </w:p>
        </w:tc>
        <w:tc>
          <w:tcPr>
            <w:tcW w:w="1600" w:type="pct"/>
            <w:shd w:val="clear" w:color="auto" w:fill="FFCC99"/>
            <w:vAlign w:val="center"/>
            <w:hideMark/>
          </w:tcPr>
          <w:p w:rsidR="00BC21F6" w:rsidRPr="007608C0" w:rsidRDefault="00BC21F6">
            <w:pPr>
              <w:rPr>
                <w:rFonts w:eastAsia="Times New Roman"/>
                <w:sz w:val="20"/>
                <w:szCs w:val="20"/>
              </w:rPr>
            </w:pPr>
            <w:r w:rsidRPr="007608C0">
              <w:rPr>
                <w:rFonts w:ascii="Comic Sans MS" w:eastAsia="Times New Roman" w:hAnsi="Comic Sans MS"/>
                <w:sz w:val="20"/>
                <w:szCs w:val="20"/>
              </w:rPr>
              <w:t>inside</w:t>
            </w:r>
            <w:r w:rsidRPr="007608C0">
              <w:rPr>
                <w:rFonts w:ascii="Comic Sans MS" w:eastAsia="Times New Roman" w:hAnsi="Comic Sans MS"/>
                <w:sz w:val="20"/>
                <w:szCs w:val="20"/>
              </w:rPr>
              <w:br/>
              <w:t xml:space="preserve">off </w:t>
            </w:r>
            <w:r w:rsidRPr="007608C0">
              <w:rPr>
                <w:rFonts w:eastAsia="Times New Roman"/>
                <w:sz w:val="20"/>
                <w:szCs w:val="20"/>
              </w:rPr>
              <w:br/>
            </w:r>
            <w:r w:rsidRPr="007608C0">
              <w:rPr>
                <w:rFonts w:ascii="Comic Sans MS" w:eastAsia="Times New Roman" w:hAnsi="Comic Sans MS"/>
                <w:sz w:val="20"/>
                <w:szCs w:val="20"/>
              </w:rPr>
              <w:t>beneath</w:t>
            </w:r>
            <w:r w:rsidRPr="007608C0">
              <w:rPr>
                <w:rFonts w:ascii="Comic Sans MS" w:eastAsia="Times New Roman" w:hAnsi="Comic Sans MS"/>
                <w:sz w:val="20"/>
                <w:szCs w:val="20"/>
              </w:rPr>
              <w:br/>
              <w:t>beside</w:t>
            </w:r>
            <w:r w:rsidRPr="007608C0">
              <w:rPr>
                <w:rFonts w:ascii="Comic Sans MS" w:eastAsia="Times New Roman" w:hAnsi="Comic Sans MS"/>
                <w:sz w:val="20"/>
                <w:szCs w:val="20"/>
              </w:rPr>
              <w:br/>
              <w:t>between</w:t>
            </w:r>
            <w:r w:rsidRPr="007608C0">
              <w:rPr>
                <w:rFonts w:ascii="Comic Sans MS" w:eastAsia="Times New Roman" w:hAnsi="Comic Sans MS"/>
                <w:sz w:val="20"/>
                <w:szCs w:val="20"/>
              </w:rPr>
              <w:br/>
              <w:t>beyond</w:t>
            </w:r>
            <w:r w:rsidRPr="007608C0">
              <w:rPr>
                <w:rFonts w:ascii="Comic Sans MS" w:eastAsia="Times New Roman" w:hAnsi="Comic Sans MS"/>
                <w:sz w:val="20"/>
                <w:szCs w:val="20"/>
              </w:rPr>
              <w:br/>
              <w:t>by</w:t>
            </w:r>
            <w:r w:rsidRPr="007608C0">
              <w:rPr>
                <w:rFonts w:ascii="Comic Sans MS" w:eastAsia="Times New Roman" w:hAnsi="Comic Sans MS"/>
                <w:sz w:val="20"/>
                <w:szCs w:val="20"/>
              </w:rPr>
              <w:br/>
              <w:t>down</w:t>
            </w:r>
          </w:p>
        </w:tc>
        <w:tc>
          <w:tcPr>
            <w:tcW w:w="1450" w:type="pct"/>
            <w:shd w:val="clear" w:color="auto" w:fill="FFCC99"/>
            <w:vAlign w:val="center"/>
            <w:hideMark/>
          </w:tcPr>
          <w:p w:rsidR="00BC21F6" w:rsidRPr="007608C0" w:rsidRDefault="00BC21F6">
            <w:pPr>
              <w:rPr>
                <w:rFonts w:eastAsia="Times New Roman"/>
                <w:sz w:val="20"/>
                <w:szCs w:val="20"/>
              </w:rPr>
            </w:pPr>
            <w:r w:rsidRPr="007608C0">
              <w:rPr>
                <w:rFonts w:ascii="Comic Sans MS" w:eastAsia="Times New Roman" w:hAnsi="Comic Sans MS"/>
                <w:sz w:val="20"/>
                <w:szCs w:val="20"/>
              </w:rPr>
              <w:t>into</w:t>
            </w:r>
            <w:r w:rsidRPr="007608C0">
              <w:rPr>
                <w:rFonts w:ascii="Comic Sans MS" w:eastAsia="Times New Roman" w:hAnsi="Comic Sans MS"/>
                <w:sz w:val="20"/>
                <w:szCs w:val="20"/>
              </w:rPr>
              <w:br/>
              <w:t xml:space="preserve">onto </w:t>
            </w:r>
            <w:r w:rsidRPr="007608C0">
              <w:rPr>
                <w:rFonts w:eastAsia="Times New Roman"/>
                <w:sz w:val="20"/>
                <w:szCs w:val="20"/>
              </w:rPr>
              <w:br/>
            </w:r>
            <w:r w:rsidRPr="007608C0">
              <w:rPr>
                <w:rFonts w:ascii="Comic Sans MS" w:eastAsia="Times New Roman" w:hAnsi="Comic Sans MS"/>
                <w:sz w:val="20"/>
                <w:szCs w:val="20"/>
              </w:rPr>
              <w:t>on top of</w:t>
            </w:r>
            <w:r w:rsidRPr="007608C0">
              <w:rPr>
                <w:rFonts w:ascii="Comic Sans MS" w:eastAsia="Times New Roman" w:hAnsi="Comic Sans MS"/>
                <w:sz w:val="20"/>
                <w:szCs w:val="20"/>
              </w:rPr>
              <w:br/>
              <w:t>throughout</w:t>
            </w:r>
            <w:r w:rsidRPr="007608C0">
              <w:rPr>
                <w:rFonts w:ascii="Comic Sans MS" w:eastAsia="Times New Roman" w:hAnsi="Comic Sans MS"/>
                <w:sz w:val="20"/>
                <w:szCs w:val="20"/>
              </w:rPr>
              <w:br/>
              <w:t>outside</w:t>
            </w:r>
            <w:r w:rsidRPr="007608C0">
              <w:rPr>
                <w:rFonts w:ascii="Comic Sans MS" w:eastAsia="Times New Roman" w:hAnsi="Comic Sans MS"/>
                <w:sz w:val="20"/>
                <w:szCs w:val="20"/>
              </w:rPr>
              <w:br/>
              <w:t>to the right</w:t>
            </w:r>
            <w:r w:rsidRPr="007608C0">
              <w:rPr>
                <w:rFonts w:ascii="Comic Sans MS" w:eastAsia="Times New Roman" w:hAnsi="Comic Sans MS"/>
                <w:sz w:val="20"/>
                <w:szCs w:val="20"/>
              </w:rPr>
              <w:br/>
              <w:t>over</w:t>
            </w:r>
            <w:r w:rsidRPr="007608C0">
              <w:rPr>
                <w:rFonts w:ascii="Comic Sans MS" w:eastAsia="Times New Roman" w:hAnsi="Comic Sans MS"/>
                <w:sz w:val="20"/>
                <w:szCs w:val="20"/>
              </w:rPr>
              <w:br/>
              <w:t xml:space="preserve">under </w:t>
            </w:r>
          </w:p>
        </w:tc>
      </w:tr>
      <w:tr w:rsidR="00BC21F6" w:rsidRPr="007608C0" w:rsidTr="00BC21F6">
        <w:trPr>
          <w:tblCellSpacing w:w="30" w:type="dxa"/>
          <w:jc w:val="center"/>
        </w:trPr>
        <w:tc>
          <w:tcPr>
            <w:tcW w:w="0" w:type="auto"/>
            <w:gridSpan w:val="4"/>
            <w:shd w:val="clear" w:color="auto" w:fill="CCCC99"/>
            <w:vAlign w:val="center"/>
            <w:hideMark/>
          </w:tcPr>
          <w:p w:rsidR="00BC21F6" w:rsidRPr="007608C0" w:rsidRDefault="00BC21F6">
            <w:pPr>
              <w:rPr>
                <w:rFonts w:eastAsia="Times New Roman"/>
                <w:sz w:val="20"/>
                <w:szCs w:val="20"/>
              </w:rPr>
            </w:pPr>
            <w:r w:rsidRPr="007608C0">
              <w:rPr>
                <w:rFonts w:ascii="Comic Sans MS" w:eastAsia="Times New Roman" w:hAnsi="Comic Sans MS"/>
                <w:b/>
                <w:bCs/>
                <w:sz w:val="20"/>
                <w:szCs w:val="20"/>
              </w:rPr>
              <w:t xml:space="preserve">Show time: </w:t>
            </w:r>
          </w:p>
        </w:tc>
      </w:tr>
      <w:tr w:rsidR="00BC21F6" w:rsidRPr="007608C0" w:rsidTr="00BC21F6">
        <w:trPr>
          <w:trHeight w:val="1590"/>
          <w:tblCellSpacing w:w="30" w:type="dxa"/>
          <w:jc w:val="center"/>
        </w:trPr>
        <w:tc>
          <w:tcPr>
            <w:tcW w:w="1000" w:type="pct"/>
            <w:shd w:val="clear" w:color="auto" w:fill="CCCC99"/>
            <w:vAlign w:val="center"/>
            <w:hideMark/>
          </w:tcPr>
          <w:p w:rsidR="00BC21F6" w:rsidRPr="00D60315" w:rsidRDefault="00BC21F6">
            <w:pPr>
              <w:rPr>
                <w:rFonts w:ascii="Comic Sans MS" w:eastAsia="Times New Roman" w:hAnsi="Comic Sans MS"/>
                <w:sz w:val="20"/>
                <w:szCs w:val="20"/>
              </w:rPr>
            </w:pPr>
            <w:r w:rsidRPr="007608C0">
              <w:rPr>
                <w:rFonts w:ascii="Comic Sans MS" w:eastAsia="Times New Roman" w:hAnsi="Comic Sans MS"/>
                <w:sz w:val="20"/>
                <w:szCs w:val="20"/>
              </w:rPr>
              <w:t>about</w:t>
            </w:r>
            <w:r w:rsidRPr="007608C0">
              <w:rPr>
                <w:rFonts w:ascii="Comic Sans MS" w:eastAsia="Times New Roman" w:hAnsi="Comic Sans MS"/>
                <w:sz w:val="20"/>
                <w:szCs w:val="20"/>
              </w:rPr>
              <w:br/>
              <w:t>after</w:t>
            </w:r>
            <w:r w:rsidRPr="007608C0">
              <w:rPr>
                <w:rFonts w:ascii="Comic Sans MS" w:eastAsia="Times New Roman" w:hAnsi="Comic Sans MS"/>
                <w:sz w:val="20"/>
                <w:szCs w:val="20"/>
              </w:rPr>
              <w:br/>
              <w:t>at</w:t>
            </w:r>
            <w:r w:rsidRPr="007608C0">
              <w:rPr>
                <w:rFonts w:ascii="Comic Sans MS" w:eastAsia="Times New Roman" w:hAnsi="Comic Sans MS"/>
                <w:sz w:val="20"/>
                <w:szCs w:val="20"/>
              </w:rPr>
              <w:br/>
              <w:t>first</w:t>
            </w:r>
            <w:r w:rsidRPr="007608C0">
              <w:rPr>
                <w:rFonts w:ascii="Comic Sans MS" w:eastAsia="Times New Roman" w:hAnsi="Comic Sans MS"/>
                <w:sz w:val="20"/>
                <w:szCs w:val="20"/>
              </w:rPr>
              <w:br/>
              <w:t>second</w:t>
            </w:r>
            <w:r w:rsidRPr="007608C0">
              <w:rPr>
                <w:rFonts w:ascii="Comic Sans MS" w:eastAsia="Times New Roman" w:hAnsi="Comic Sans MS"/>
                <w:sz w:val="20"/>
                <w:szCs w:val="20"/>
              </w:rPr>
              <w:br/>
              <w:t xml:space="preserve">third </w:t>
            </w:r>
          </w:p>
        </w:tc>
        <w:tc>
          <w:tcPr>
            <w:tcW w:w="950" w:type="pct"/>
            <w:shd w:val="clear" w:color="auto" w:fill="CCCC99"/>
            <w:vAlign w:val="center"/>
            <w:hideMark/>
          </w:tcPr>
          <w:p w:rsidR="00BC21F6" w:rsidRPr="007608C0" w:rsidRDefault="00BC21F6">
            <w:pPr>
              <w:pStyle w:val="NormalWeb"/>
              <w:rPr>
                <w:sz w:val="20"/>
                <w:szCs w:val="20"/>
              </w:rPr>
            </w:pPr>
            <w:r w:rsidRPr="007502B6">
              <w:rPr>
                <w:rFonts w:ascii="Comic Sans MS" w:hAnsi="Comic Sans MS"/>
                <w:sz w:val="20"/>
                <w:szCs w:val="20"/>
              </w:rPr>
              <w:t>prior to</w:t>
            </w:r>
            <w:r w:rsidRPr="007502B6">
              <w:rPr>
                <w:rFonts w:ascii="Comic Sans MS" w:hAnsi="Comic Sans MS"/>
                <w:sz w:val="20"/>
                <w:szCs w:val="20"/>
              </w:rPr>
              <w:br/>
              <w:t>subsequently</w:t>
            </w:r>
            <w:r w:rsidRPr="007502B6">
              <w:rPr>
                <w:rFonts w:ascii="Comic Sans MS" w:hAnsi="Comic Sans MS"/>
                <w:sz w:val="20"/>
                <w:szCs w:val="20"/>
              </w:rPr>
              <w:br/>
              <w:t>until</w:t>
            </w:r>
            <w:r w:rsidRPr="007502B6">
              <w:rPr>
                <w:rFonts w:ascii="Comic Sans MS" w:hAnsi="Comic Sans MS"/>
                <w:sz w:val="20"/>
                <w:szCs w:val="20"/>
              </w:rPr>
              <w:br/>
              <w:t>meanwhile</w:t>
            </w:r>
            <w:r w:rsidRPr="007502B6">
              <w:rPr>
                <w:rFonts w:ascii="Comic Sans MS" w:hAnsi="Comic Sans MS"/>
                <w:sz w:val="20"/>
                <w:szCs w:val="20"/>
              </w:rPr>
              <w:br/>
              <w:t>today</w:t>
            </w:r>
            <w:r w:rsidRPr="007502B6">
              <w:rPr>
                <w:rFonts w:ascii="Comic Sans MS" w:hAnsi="Comic Sans MS"/>
                <w:sz w:val="20"/>
                <w:szCs w:val="20"/>
              </w:rPr>
              <w:br/>
              <w:t xml:space="preserve">tomorrow </w:t>
            </w:r>
          </w:p>
        </w:tc>
        <w:tc>
          <w:tcPr>
            <w:tcW w:w="1600" w:type="pct"/>
            <w:shd w:val="clear" w:color="auto" w:fill="CCCC99"/>
            <w:vAlign w:val="center"/>
            <w:hideMark/>
          </w:tcPr>
          <w:p w:rsidR="00BC21F6" w:rsidRPr="007608C0" w:rsidRDefault="00BC21F6">
            <w:pPr>
              <w:rPr>
                <w:rFonts w:eastAsia="Times New Roman"/>
                <w:sz w:val="20"/>
                <w:szCs w:val="20"/>
              </w:rPr>
            </w:pPr>
            <w:r w:rsidRPr="007608C0">
              <w:rPr>
                <w:rFonts w:ascii="Comic Sans MS" w:eastAsia="Times New Roman" w:hAnsi="Comic Sans MS"/>
                <w:sz w:val="20"/>
                <w:szCs w:val="20"/>
              </w:rPr>
              <w:t>before</w:t>
            </w:r>
            <w:r w:rsidRPr="007608C0">
              <w:rPr>
                <w:rFonts w:ascii="Comic Sans MS" w:eastAsia="Times New Roman" w:hAnsi="Comic Sans MS"/>
                <w:sz w:val="20"/>
                <w:szCs w:val="20"/>
              </w:rPr>
              <w:br/>
              <w:t xml:space="preserve">soon </w:t>
            </w:r>
            <w:r w:rsidRPr="007608C0">
              <w:rPr>
                <w:rFonts w:ascii="Comic Sans MS" w:eastAsia="Times New Roman" w:hAnsi="Comic Sans MS"/>
                <w:sz w:val="20"/>
                <w:szCs w:val="20"/>
              </w:rPr>
              <w:br/>
              <w:t>later</w:t>
            </w:r>
            <w:r w:rsidRPr="007608C0">
              <w:rPr>
                <w:rFonts w:ascii="Comic Sans MS" w:eastAsia="Times New Roman" w:hAnsi="Comic Sans MS"/>
                <w:sz w:val="20"/>
                <w:szCs w:val="20"/>
              </w:rPr>
              <w:br/>
              <w:t>afterward</w:t>
            </w:r>
            <w:r w:rsidRPr="007608C0">
              <w:rPr>
                <w:rFonts w:ascii="Comic Sans MS" w:eastAsia="Times New Roman" w:hAnsi="Comic Sans MS"/>
                <w:sz w:val="20"/>
                <w:szCs w:val="20"/>
              </w:rPr>
              <w:br/>
              <w:t>immediately</w:t>
            </w:r>
            <w:r w:rsidRPr="007608C0">
              <w:rPr>
                <w:rFonts w:ascii="Comic Sans MS" w:eastAsia="Times New Roman" w:hAnsi="Comic Sans MS"/>
                <w:sz w:val="20"/>
                <w:szCs w:val="20"/>
              </w:rPr>
              <w:br/>
              <w:t>finally</w:t>
            </w:r>
          </w:p>
        </w:tc>
        <w:tc>
          <w:tcPr>
            <w:tcW w:w="1450" w:type="pct"/>
            <w:shd w:val="clear" w:color="auto" w:fill="CCCC99"/>
            <w:vAlign w:val="center"/>
            <w:hideMark/>
          </w:tcPr>
          <w:p w:rsidR="00BC21F6" w:rsidRPr="007608C0" w:rsidRDefault="00BC21F6">
            <w:pPr>
              <w:rPr>
                <w:rFonts w:eastAsia="Times New Roman"/>
                <w:sz w:val="20"/>
                <w:szCs w:val="20"/>
              </w:rPr>
            </w:pPr>
            <w:r w:rsidRPr="007608C0">
              <w:rPr>
                <w:rFonts w:ascii="Comic Sans MS" w:eastAsia="Times New Roman" w:hAnsi="Comic Sans MS"/>
                <w:sz w:val="20"/>
                <w:szCs w:val="20"/>
              </w:rPr>
              <w:t>during</w:t>
            </w:r>
            <w:r w:rsidRPr="007608C0">
              <w:rPr>
                <w:rFonts w:ascii="Comic Sans MS" w:eastAsia="Times New Roman" w:hAnsi="Comic Sans MS"/>
                <w:sz w:val="20"/>
                <w:szCs w:val="20"/>
              </w:rPr>
              <w:br/>
              <w:t xml:space="preserve">in conclusion </w:t>
            </w:r>
            <w:r w:rsidRPr="007608C0">
              <w:rPr>
                <w:rFonts w:ascii="Comic Sans MS" w:eastAsia="Times New Roman" w:hAnsi="Comic Sans MS"/>
                <w:sz w:val="20"/>
                <w:szCs w:val="20"/>
              </w:rPr>
              <w:br/>
              <w:t>next</w:t>
            </w:r>
            <w:r w:rsidRPr="007608C0">
              <w:rPr>
                <w:rFonts w:ascii="Comic Sans MS" w:eastAsia="Times New Roman" w:hAnsi="Comic Sans MS"/>
                <w:sz w:val="20"/>
                <w:szCs w:val="20"/>
              </w:rPr>
              <w:br/>
              <w:t>in the meantime</w:t>
            </w:r>
            <w:r w:rsidRPr="007608C0">
              <w:rPr>
                <w:rFonts w:ascii="Comic Sans MS" w:eastAsia="Times New Roman" w:hAnsi="Comic Sans MS"/>
                <w:sz w:val="20"/>
                <w:szCs w:val="20"/>
              </w:rPr>
              <w:br/>
              <w:t>as soon as</w:t>
            </w:r>
            <w:r w:rsidRPr="007608C0">
              <w:rPr>
                <w:rFonts w:ascii="Comic Sans MS" w:eastAsia="Times New Roman" w:hAnsi="Comic Sans MS"/>
                <w:sz w:val="20"/>
                <w:szCs w:val="20"/>
              </w:rPr>
              <w:br/>
              <w:t xml:space="preserve">then </w:t>
            </w:r>
          </w:p>
        </w:tc>
      </w:tr>
    </w:tbl>
    <w:p w:rsidR="00BC21F6" w:rsidRPr="00352692" w:rsidRDefault="00BC21F6" w:rsidP="00352692">
      <w:pPr>
        <w:spacing w:after="0" w:line="240" w:lineRule="auto"/>
        <w:rPr>
          <w:rFonts w:ascii="Times New Roman" w:eastAsia="Times New Roman" w:hAnsi="Times New Roman"/>
          <w:sz w:val="16"/>
          <w:szCs w:val="16"/>
        </w:rPr>
      </w:pPr>
    </w:p>
    <w:p w:rsidR="00B858B3" w:rsidRDefault="00B858B3">
      <w:pPr>
        <w:spacing w:after="0" w:line="240" w:lineRule="auto"/>
        <w:rPr>
          <w:rFonts w:ascii="Times New Roman" w:eastAsia="Times New Roman" w:hAnsi="Times New Roman"/>
          <w:sz w:val="16"/>
          <w:szCs w:val="16"/>
        </w:rPr>
      </w:pPr>
    </w:p>
    <w:p w:rsidR="00D60315" w:rsidRDefault="00D60315">
      <w:pPr>
        <w:spacing w:after="0" w:line="240" w:lineRule="auto"/>
        <w:rPr>
          <w:rFonts w:ascii="Times New Roman" w:eastAsia="Times New Roman" w:hAnsi="Times New Roman"/>
          <w:sz w:val="16"/>
          <w:szCs w:val="16"/>
        </w:rPr>
      </w:pPr>
    </w:p>
    <w:p w:rsidR="00D60315" w:rsidRDefault="00D60315">
      <w:pPr>
        <w:spacing w:after="0" w:line="240" w:lineRule="auto"/>
        <w:rPr>
          <w:rFonts w:ascii="Times New Roman" w:eastAsia="Times New Roman" w:hAnsi="Times New Roman"/>
          <w:sz w:val="16"/>
          <w:szCs w:val="16"/>
        </w:rPr>
      </w:pPr>
    </w:p>
    <w:p w:rsidR="00D60315" w:rsidRDefault="00D60315">
      <w:pPr>
        <w:spacing w:after="0" w:line="240" w:lineRule="auto"/>
        <w:rPr>
          <w:rFonts w:ascii="Times New Roman" w:eastAsia="Times New Roman" w:hAnsi="Times New Roman"/>
          <w:sz w:val="16"/>
          <w:szCs w:val="16"/>
        </w:rPr>
      </w:pPr>
    </w:p>
    <w:p w:rsidR="00D60315" w:rsidRDefault="00D60315">
      <w:pPr>
        <w:spacing w:after="0" w:line="240" w:lineRule="auto"/>
        <w:rPr>
          <w:rFonts w:ascii="Times New Roman" w:eastAsia="Times New Roman" w:hAnsi="Times New Roman"/>
          <w:sz w:val="16"/>
          <w:szCs w:val="16"/>
        </w:rPr>
      </w:pPr>
    </w:p>
    <w:p w:rsidR="00D60315" w:rsidRDefault="00D60315">
      <w:pPr>
        <w:spacing w:after="0" w:line="240" w:lineRule="auto"/>
        <w:rPr>
          <w:rFonts w:ascii="Times New Roman" w:eastAsia="Times New Roman" w:hAnsi="Times New Roman"/>
          <w:sz w:val="16"/>
          <w:szCs w:val="16"/>
        </w:rPr>
      </w:pPr>
    </w:p>
    <w:p w:rsidR="00D60315" w:rsidRDefault="00D60315">
      <w:pPr>
        <w:spacing w:after="0" w:line="240" w:lineRule="auto"/>
        <w:rPr>
          <w:rFonts w:ascii="Times New Roman" w:eastAsia="Times New Roman" w:hAnsi="Times New Roman"/>
          <w:sz w:val="16"/>
          <w:szCs w:val="16"/>
        </w:rPr>
      </w:pPr>
    </w:p>
    <w:p w:rsidR="00D60315" w:rsidRDefault="00D60315">
      <w:pPr>
        <w:spacing w:after="0" w:line="240" w:lineRule="auto"/>
        <w:rPr>
          <w:rFonts w:ascii="Times New Roman" w:eastAsia="Times New Roman" w:hAnsi="Times New Roman"/>
          <w:sz w:val="16"/>
          <w:szCs w:val="16"/>
        </w:rPr>
      </w:pPr>
    </w:p>
    <w:p w:rsidR="00D60315" w:rsidRDefault="00D60315">
      <w:pPr>
        <w:spacing w:after="0" w:line="240" w:lineRule="auto"/>
        <w:rPr>
          <w:rFonts w:ascii="Times New Roman" w:eastAsia="Times New Roman" w:hAnsi="Times New Roman"/>
          <w:sz w:val="16"/>
          <w:szCs w:val="16"/>
        </w:rPr>
      </w:pPr>
    </w:p>
    <w:p w:rsidR="00D60315" w:rsidRDefault="00D60315">
      <w:pPr>
        <w:spacing w:after="0" w:line="240" w:lineRule="auto"/>
        <w:rPr>
          <w:rFonts w:ascii="Times New Roman" w:eastAsia="Times New Roman" w:hAnsi="Times New Roman"/>
          <w:sz w:val="16"/>
          <w:szCs w:val="16"/>
        </w:rPr>
      </w:pPr>
    </w:p>
    <w:p w:rsidR="00D60315" w:rsidRDefault="00D60315">
      <w:pPr>
        <w:spacing w:after="0" w:line="240" w:lineRule="auto"/>
        <w:rPr>
          <w:rFonts w:ascii="Times New Roman" w:eastAsia="Times New Roman" w:hAnsi="Times New Roman"/>
          <w:sz w:val="16"/>
          <w:szCs w:val="16"/>
        </w:rPr>
      </w:pPr>
    </w:p>
    <w:p w:rsidR="00D60315" w:rsidRDefault="00D60315">
      <w:pPr>
        <w:spacing w:after="0" w:line="240" w:lineRule="auto"/>
        <w:rPr>
          <w:rFonts w:ascii="Times New Roman" w:eastAsia="Times New Roman" w:hAnsi="Times New Roman"/>
          <w:sz w:val="16"/>
          <w:szCs w:val="16"/>
        </w:rPr>
      </w:pPr>
    </w:p>
    <w:p w:rsidR="00D60315" w:rsidRDefault="00D60315">
      <w:pPr>
        <w:spacing w:after="0" w:line="240" w:lineRule="auto"/>
        <w:rPr>
          <w:rFonts w:ascii="Times New Roman" w:eastAsia="Times New Roman" w:hAnsi="Times New Roman"/>
          <w:sz w:val="16"/>
          <w:szCs w:val="16"/>
        </w:rPr>
      </w:pPr>
    </w:p>
    <w:p w:rsidR="00D60315" w:rsidRDefault="00D60315">
      <w:pPr>
        <w:spacing w:after="0" w:line="240" w:lineRule="auto"/>
        <w:rPr>
          <w:rFonts w:ascii="Times New Roman" w:eastAsia="Times New Roman" w:hAnsi="Times New Roman"/>
          <w:sz w:val="16"/>
          <w:szCs w:val="16"/>
        </w:rPr>
      </w:pPr>
    </w:p>
    <w:p w:rsidR="00D60315" w:rsidRDefault="00D60315">
      <w:pPr>
        <w:spacing w:after="0" w:line="240" w:lineRule="auto"/>
        <w:rPr>
          <w:rFonts w:ascii="Times New Roman" w:eastAsia="Times New Roman" w:hAnsi="Times New Roman"/>
          <w:sz w:val="16"/>
          <w:szCs w:val="16"/>
        </w:rPr>
      </w:pPr>
    </w:p>
    <w:p w:rsidR="00D60315" w:rsidRDefault="00D60315">
      <w:pPr>
        <w:spacing w:after="0" w:line="240" w:lineRule="auto"/>
        <w:rPr>
          <w:rFonts w:ascii="Times New Roman" w:eastAsia="Times New Roman" w:hAnsi="Times New Roman"/>
          <w:sz w:val="16"/>
          <w:szCs w:val="16"/>
        </w:rPr>
      </w:pPr>
    </w:p>
    <w:p w:rsidR="00D60315" w:rsidRDefault="00D60315">
      <w:pPr>
        <w:spacing w:after="0" w:line="240" w:lineRule="auto"/>
        <w:rPr>
          <w:rFonts w:ascii="Times New Roman" w:eastAsia="Times New Roman" w:hAnsi="Times New Roman"/>
          <w:sz w:val="16"/>
          <w:szCs w:val="16"/>
        </w:rPr>
      </w:pPr>
    </w:p>
    <w:p w:rsidR="00D60315" w:rsidRDefault="00D60315">
      <w:pPr>
        <w:spacing w:after="0" w:line="240" w:lineRule="auto"/>
        <w:rPr>
          <w:rFonts w:ascii="Times New Roman" w:eastAsia="Times New Roman" w:hAnsi="Times New Roman"/>
          <w:sz w:val="16"/>
          <w:szCs w:val="16"/>
        </w:rPr>
      </w:pPr>
    </w:p>
    <w:p w:rsidR="00D60315" w:rsidRDefault="00D60315">
      <w:pPr>
        <w:spacing w:after="0" w:line="240" w:lineRule="auto"/>
        <w:rPr>
          <w:rFonts w:ascii="Times New Roman" w:eastAsia="Times New Roman" w:hAnsi="Times New Roman"/>
          <w:sz w:val="16"/>
          <w:szCs w:val="16"/>
        </w:rPr>
      </w:pPr>
    </w:p>
    <w:p w:rsidR="00D60315" w:rsidRDefault="00D60315">
      <w:pPr>
        <w:spacing w:after="0" w:line="240" w:lineRule="auto"/>
        <w:rPr>
          <w:rFonts w:ascii="Times New Roman" w:eastAsia="Times New Roman" w:hAnsi="Times New Roman"/>
          <w:sz w:val="16"/>
          <w:szCs w:val="16"/>
        </w:rPr>
      </w:pPr>
    </w:p>
    <w:p w:rsidR="00D60315" w:rsidRDefault="00D60315">
      <w:pPr>
        <w:spacing w:after="0" w:line="240" w:lineRule="auto"/>
        <w:rPr>
          <w:rFonts w:ascii="Times New Roman" w:eastAsia="Times New Roman" w:hAnsi="Times New Roman"/>
          <w:sz w:val="16"/>
          <w:szCs w:val="16"/>
        </w:rPr>
      </w:pPr>
    </w:p>
    <w:p w:rsidR="00D60315" w:rsidRDefault="00D60315">
      <w:pPr>
        <w:spacing w:after="0" w:line="240" w:lineRule="auto"/>
        <w:rPr>
          <w:rFonts w:ascii="Times New Roman" w:eastAsia="Times New Roman" w:hAnsi="Times New Roman"/>
          <w:sz w:val="16"/>
          <w:szCs w:val="16"/>
        </w:rPr>
      </w:pPr>
    </w:p>
    <w:p w:rsidR="00D60315" w:rsidRDefault="00D60315">
      <w:pPr>
        <w:spacing w:after="0" w:line="240" w:lineRule="auto"/>
        <w:rPr>
          <w:rFonts w:ascii="Times New Roman" w:eastAsia="Times New Roman" w:hAnsi="Times New Roman"/>
          <w:sz w:val="16"/>
          <w:szCs w:val="16"/>
        </w:rPr>
      </w:pPr>
    </w:p>
    <w:tbl>
      <w:tblPr>
        <w:tblW w:w="5000" w:type="pct"/>
        <w:tblCellMar>
          <w:left w:w="0" w:type="dxa"/>
          <w:right w:w="0" w:type="dxa"/>
        </w:tblCellMar>
        <w:tblLook w:val="04A0" w:firstRow="1" w:lastRow="0" w:firstColumn="1" w:lastColumn="0" w:noHBand="0" w:noVBand="1"/>
      </w:tblPr>
      <w:tblGrid>
        <w:gridCol w:w="2098"/>
        <w:gridCol w:w="2098"/>
        <w:gridCol w:w="1790"/>
        <w:gridCol w:w="1745"/>
        <w:gridCol w:w="1629"/>
      </w:tblGrid>
      <w:tr w:rsidR="00D60315" w:rsidRPr="007608C0" w:rsidTr="00D16932">
        <w:trPr>
          <w:gridAfter w:val="1"/>
          <w:wAfter w:w="870" w:type="pct"/>
          <w:trHeight w:val="65"/>
        </w:trPr>
        <w:tc>
          <w:tcPr>
            <w:tcW w:w="1121" w:type="pct"/>
            <w:tcBorders>
              <w:top w:val="nil"/>
              <w:left w:val="nil"/>
              <w:bottom w:val="nil"/>
              <w:right w:val="nil"/>
            </w:tcBorders>
            <w:shd w:val="clear" w:color="auto" w:fill="auto"/>
            <w:noWrap/>
            <w:tcMar>
              <w:top w:w="15" w:type="dxa"/>
              <w:left w:w="15" w:type="dxa"/>
              <w:bottom w:w="0" w:type="dxa"/>
              <w:right w:w="15" w:type="dxa"/>
            </w:tcMar>
            <w:vAlign w:val="bottom"/>
            <w:hideMark/>
          </w:tcPr>
          <w:p w:rsidR="00D60315" w:rsidRPr="00563D46" w:rsidRDefault="00773F92" w:rsidP="00D16932">
            <w:pPr>
              <w:spacing w:after="0" w:line="240" w:lineRule="auto"/>
              <w:rPr>
                <w:rFonts w:ascii="Bodoni MT" w:eastAsia="Times New Roman" w:hAnsi="Bodoni MT"/>
                <w:b/>
                <w:color w:val="000000"/>
              </w:rPr>
            </w:pPr>
            <w:r>
              <w:rPr>
                <w:rFonts w:ascii="Bodoni MT" w:eastAsia="Times New Roman" w:hAnsi="Bodoni MT"/>
                <w:b/>
                <w:color w:val="000000"/>
              </w:rPr>
              <w:lastRenderedPageBreak/>
              <w:t>Rubric/Name:</w:t>
            </w:r>
            <w:bookmarkStart w:id="13" w:name="_GoBack"/>
            <w:bookmarkEnd w:id="13"/>
          </w:p>
        </w:tc>
        <w:tc>
          <w:tcPr>
            <w:tcW w:w="1121" w:type="pct"/>
            <w:tcBorders>
              <w:top w:val="nil"/>
              <w:left w:val="nil"/>
              <w:bottom w:val="nil"/>
              <w:right w:val="nil"/>
            </w:tcBorders>
            <w:shd w:val="clear" w:color="auto" w:fill="auto"/>
            <w:noWrap/>
            <w:tcMar>
              <w:top w:w="15" w:type="dxa"/>
              <w:left w:w="15" w:type="dxa"/>
              <w:bottom w:w="0" w:type="dxa"/>
              <w:right w:w="15" w:type="dxa"/>
            </w:tcMar>
            <w:vAlign w:val="bottom"/>
            <w:hideMark/>
          </w:tcPr>
          <w:p w:rsidR="00D60315" w:rsidRPr="00352692" w:rsidRDefault="00D60315" w:rsidP="00D16932">
            <w:pPr>
              <w:spacing w:after="0" w:line="240" w:lineRule="auto"/>
              <w:rPr>
                <w:rFonts w:eastAsia="Times New Roman"/>
                <w:color w:val="000000"/>
              </w:rPr>
            </w:pPr>
          </w:p>
        </w:tc>
        <w:tc>
          <w:tcPr>
            <w:tcW w:w="956" w:type="pct"/>
            <w:tcBorders>
              <w:top w:val="nil"/>
              <w:left w:val="nil"/>
              <w:bottom w:val="nil"/>
              <w:right w:val="nil"/>
            </w:tcBorders>
            <w:shd w:val="clear" w:color="auto" w:fill="auto"/>
            <w:noWrap/>
            <w:tcMar>
              <w:top w:w="15" w:type="dxa"/>
              <w:left w:w="15" w:type="dxa"/>
              <w:bottom w:w="0" w:type="dxa"/>
              <w:right w:w="15" w:type="dxa"/>
            </w:tcMar>
            <w:vAlign w:val="bottom"/>
            <w:hideMark/>
          </w:tcPr>
          <w:p w:rsidR="00D60315" w:rsidRPr="00352692" w:rsidRDefault="00D60315" w:rsidP="00D16932">
            <w:pPr>
              <w:spacing w:after="0" w:line="240" w:lineRule="auto"/>
              <w:rPr>
                <w:rFonts w:eastAsia="Times New Roman"/>
                <w:color w:val="000000"/>
              </w:rPr>
            </w:pPr>
          </w:p>
        </w:tc>
        <w:tc>
          <w:tcPr>
            <w:tcW w:w="932" w:type="pct"/>
            <w:tcBorders>
              <w:top w:val="nil"/>
              <w:left w:val="nil"/>
              <w:bottom w:val="nil"/>
              <w:right w:val="nil"/>
            </w:tcBorders>
            <w:shd w:val="clear" w:color="auto" w:fill="auto"/>
            <w:noWrap/>
            <w:tcMar>
              <w:top w:w="15" w:type="dxa"/>
              <w:left w:w="15" w:type="dxa"/>
              <w:bottom w:w="0" w:type="dxa"/>
              <w:right w:w="15" w:type="dxa"/>
            </w:tcMar>
            <w:vAlign w:val="bottom"/>
            <w:hideMark/>
          </w:tcPr>
          <w:p w:rsidR="00D60315" w:rsidRPr="00352692" w:rsidRDefault="00D60315" w:rsidP="00D16932">
            <w:pPr>
              <w:spacing w:after="0" w:line="240" w:lineRule="auto"/>
              <w:rPr>
                <w:rFonts w:eastAsia="Times New Roman"/>
                <w:color w:val="000000"/>
              </w:rPr>
            </w:pPr>
          </w:p>
        </w:tc>
      </w:tr>
      <w:tr w:rsidR="00D60315" w:rsidRPr="007608C0" w:rsidTr="00D16932">
        <w:trPr>
          <w:gridAfter w:val="1"/>
          <w:wAfter w:w="870" w:type="pct"/>
          <w:trHeight w:val="300"/>
        </w:trPr>
        <w:tc>
          <w:tcPr>
            <w:tcW w:w="4130" w:type="pct"/>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60315" w:rsidRPr="00352692" w:rsidRDefault="00D60315" w:rsidP="00D16932">
            <w:pPr>
              <w:spacing w:after="0" w:line="240" w:lineRule="auto"/>
              <w:rPr>
                <w:rFonts w:eastAsia="Times New Roman"/>
                <w:color w:val="000000"/>
              </w:rPr>
            </w:pPr>
          </w:p>
        </w:tc>
      </w:tr>
      <w:tr w:rsidR="00D60315" w:rsidRPr="007608C0" w:rsidTr="00D16932">
        <w:trPr>
          <w:trHeight w:val="600"/>
        </w:trPr>
        <w:tc>
          <w:tcPr>
            <w:tcW w:w="1121" w:type="pct"/>
            <w:tcBorders>
              <w:top w:val="single" w:sz="4" w:space="0" w:color="000000"/>
              <w:left w:val="single" w:sz="4" w:space="0" w:color="000000"/>
              <w:bottom w:val="single" w:sz="4" w:space="0" w:color="000000"/>
              <w:right w:val="single" w:sz="4" w:space="0" w:color="000000"/>
            </w:tcBorders>
            <w:shd w:val="clear" w:color="000000" w:fill="FFFFF7"/>
            <w:tcMar>
              <w:top w:w="15" w:type="dxa"/>
              <w:left w:w="15" w:type="dxa"/>
              <w:bottom w:w="0" w:type="dxa"/>
              <w:right w:w="15" w:type="dxa"/>
            </w:tcMar>
            <w:vAlign w:val="bottom"/>
            <w:hideMark/>
          </w:tcPr>
          <w:p w:rsidR="00D60315" w:rsidRPr="00352692" w:rsidRDefault="00D60315" w:rsidP="00D16932">
            <w:pPr>
              <w:spacing w:after="0" w:line="240" w:lineRule="auto"/>
              <w:jc w:val="center"/>
              <w:rPr>
                <w:rFonts w:eastAsia="Times New Roman"/>
                <w:color w:val="000000"/>
                <w:sz w:val="16"/>
                <w:szCs w:val="16"/>
              </w:rPr>
            </w:pPr>
            <w:r w:rsidRPr="00352692">
              <w:rPr>
                <w:rFonts w:eastAsia="Times New Roman"/>
                <w:color w:val="000000"/>
                <w:sz w:val="16"/>
                <w:szCs w:val="16"/>
              </w:rPr>
              <w:t>CATEGORY</w:t>
            </w:r>
          </w:p>
        </w:tc>
        <w:tc>
          <w:tcPr>
            <w:tcW w:w="1121" w:type="pct"/>
            <w:tcBorders>
              <w:top w:val="single" w:sz="4" w:space="0" w:color="000000"/>
              <w:left w:val="nil"/>
              <w:bottom w:val="single" w:sz="4" w:space="0" w:color="000000"/>
              <w:right w:val="single" w:sz="4" w:space="0" w:color="000000"/>
            </w:tcBorders>
            <w:shd w:val="clear" w:color="000000" w:fill="FFFFF7"/>
            <w:tcMar>
              <w:top w:w="15" w:type="dxa"/>
              <w:left w:w="15" w:type="dxa"/>
              <w:bottom w:w="0" w:type="dxa"/>
              <w:right w:w="15" w:type="dxa"/>
            </w:tcMar>
            <w:vAlign w:val="bottom"/>
            <w:hideMark/>
          </w:tcPr>
          <w:p w:rsidR="00D60315" w:rsidRPr="00352692" w:rsidRDefault="00D60315" w:rsidP="00D16932">
            <w:pPr>
              <w:spacing w:after="0" w:line="240" w:lineRule="auto"/>
              <w:rPr>
                <w:rFonts w:eastAsia="Times New Roman"/>
                <w:color w:val="000000"/>
                <w:sz w:val="16"/>
                <w:szCs w:val="16"/>
              </w:rPr>
            </w:pPr>
            <w:r w:rsidRPr="00352692">
              <w:rPr>
                <w:rFonts w:eastAsia="Times New Roman"/>
                <w:color w:val="000000"/>
                <w:sz w:val="16"/>
                <w:szCs w:val="16"/>
              </w:rPr>
              <w:t>10 - Above Standards</w:t>
            </w:r>
          </w:p>
        </w:tc>
        <w:tc>
          <w:tcPr>
            <w:tcW w:w="956" w:type="pct"/>
            <w:tcBorders>
              <w:top w:val="single" w:sz="4" w:space="0" w:color="000000"/>
              <w:left w:val="nil"/>
              <w:bottom w:val="single" w:sz="4" w:space="0" w:color="000000"/>
              <w:right w:val="single" w:sz="4" w:space="0" w:color="000000"/>
            </w:tcBorders>
            <w:shd w:val="clear" w:color="000000" w:fill="FFFFF7"/>
            <w:tcMar>
              <w:top w:w="15" w:type="dxa"/>
              <w:left w:w="15" w:type="dxa"/>
              <w:bottom w:w="0" w:type="dxa"/>
              <w:right w:w="15" w:type="dxa"/>
            </w:tcMar>
            <w:vAlign w:val="bottom"/>
            <w:hideMark/>
          </w:tcPr>
          <w:p w:rsidR="00D60315" w:rsidRPr="00352692" w:rsidRDefault="00D60315" w:rsidP="00D16932">
            <w:pPr>
              <w:spacing w:after="0" w:line="240" w:lineRule="auto"/>
              <w:rPr>
                <w:rFonts w:eastAsia="Times New Roman"/>
                <w:color w:val="000000"/>
                <w:sz w:val="16"/>
                <w:szCs w:val="16"/>
              </w:rPr>
            </w:pPr>
            <w:r w:rsidRPr="00365710">
              <w:rPr>
                <w:rFonts w:eastAsia="Times New Roman"/>
                <w:b/>
                <w:color w:val="000000"/>
                <w:sz w:val="16"/>
                <w:szCs w:val="16"/>
              </w:rPr>
              <w:t>Goal:</w:t>
            </w:r>
            <w:r w:rsidRPr="00352692">
              <w:rPr>
                <w:rFonts w:eastAsia="Times New Roman"/>
                <w:color w:val="000000"/>
                <w:sz w:val="16"/>
                <w:szCs w:val="16"/>
              </w:rPr>
              <w:t>8-9 - Meets Standards</w:t>
            </w:r>
          </w:p>
        </w:tc>
        <w:tc>
          <w:tcPr>
            <w:tcW w:w="932" w:type="pct"/>
            <w:tcBorders>
              <w:top w:val="single" w:sz="4" w:space="0" w:color="000000"/>
              <w:left w:val="nil"/>
              <w:bottom w:val="single" w:sz="4" w:space="0" w:color="000000"/>
              <w:right w:val="single" w:sz="4" w:space="0" w:color="000000"/>
            </w:tcBorders>
            <w:shd w:val="clear" w:color="000000" w:fill="FFFFF7"/>
            <w:tcMar>
              <w:top w:w="15" w:type="dxa"/>
              <w:left w:w="15" w:type="dxa"/>
              <w:bottom w:w="0" w:type="dxa"/>
              <w:right w:w="15" w:type="dxa"/>
            </w:tcMar>
            <w:vAlign w:val="bottom"/>
            <w:hideMark/>
          </w:tcPr>
          <w:p w:rsidR="00D60315" w:rsidRPr="00352692" w:rsidRDefault="00D60315" w:rsidP="00D16932">
            <w:pPr>
              <w:spacing w:after="0" w:line="240" w:lineRule="auto"/>
              <w:rPr>
                <w:rFonts w:eastAsia="Times New Roman"/>
                <w:color w:val="000000"/>
                <w:sz w:val="16"/>
                <w:szCs w:val="16"/>
              </w:rPr>
            </w:pPr>
            <w:r w:rsidRPr="00352692">
              <w:rPr>
                <w:rFonts w:eastAsia="Times New Roman"/>
                <w:color w:val="000000"/>
                <w:sz w:val="16"/>
                <w:szCs w:val="16"/>
              </w:rPr>
              <w:t>6-7 - Approaching Standards</w:t>
            </w:r>
          </w:p>
        </w:tc>
        <w:tc>
          <w:tcPr>
            <w:tcW w:w="870" w:type="pct"/>
            <w:tcBorders>
              <w:top w:val="single" w:sz="4" w:space="0" w:color="000000"/>
              <w:left w:val="nil"/>
              <w:bottom w:val="single" w:sz="4" w:space="0" w:color="000000"/>
              <w:right w:val="single" w:sz="4" w:space="0" w:color="000000"/>
            </w:tcBorders>
            <w:shd w:val="clear" w:color="000000" w:fill="FFFFF7"/>
            <w:tcMar>
              <w:top w:w="15" w:type="dxa"/>
              <w:left w:w="15" w:type="dxa"/>
              <w:bottom w:w="0" w:type="dxa"/>
              <w:right w:w="15" w:type="dxa"/>
            </w:tcMar>
            <w:vAlign w:val="bottom"/>
            <w:hideMark/>
          </w:tcPr>
          <w:p w:rsidR="00D60315" w:rsidRPr="00352692" w:rsidRDefault="00D60315" w:rsidP="00D16932">
            <w:pPr>
              <w:spacing w:after="0" w:line="240" w:lineRule="auto"/>
              <w:rPr>
                <w:rFonts w:eastAsia="Times New Roman"/>
                <w:color w:val="000000"/>
                <w:sz w:val="16"/>
                <w:szCs w:val="16"/>
              </w:rPr>
            </w:pPr>
            <w:r w:rsidRPr="00352692">
              <w:rPr>
                <w:rFonts w:eastAsia="Times New Roman"/>
                <w:color w:val="000000"/>
                <w:sz w:val="16"/>
                <w:szCs w:val="16"/>
              </w:rPr>
              <w:t>0-5- Below Standards</w:t>
            </w:r>
          </w:p>
        </w:tc>
      </w:tr>
      <w:tr w:rsidR="00D60315" w:rsidRPr="007608C0" w:rsidTr="00D16932">
        <w:trPr>
          <w:trHeight w:val="1500"/>
        </w:trPr>
        <w:tc>
          <w:tcPr>
            <w:tcW w:w="1121" w:type="pc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60315" w:rsidRPr="00352692" w:rsidRDefault="00D60315" w:rsidP="00D16932">
            <w:pPr>
              <w:spacing w:after="0" w:line="240" w:lineRule="auto"/>
              <w:rPr>
                <w:rFonts w:eastAsia="Times New Roman"/>
                <w:b/>
                <w:color w:val="000000"/>
                <w:sz w:val="16"/>
                <w:szCs w:val="16"/>
              </w:rPr>
            </w:pPr>
            <w:r w:rsidRPr="00352692">
              <w:rPr>
                <w:rFonts w:eastAsia="Times New Roman"/>
                <w:b/>
                <w:color w:val="000000"/>
                <w:sz w:val="16"/>
                <w:szCs w:val="16"/>
              </w:rPr>
              <w:t xml:space="preserve">Position Statement: Intro, </w:t>
            </w:r>
          </w:p>
          <w:p w:rsidR="00D60315" w:rsidRDefault="00D60315" w:rsidP="00D16932">
            <w:pPr>
              <w:spacing w:after="0" w:line="240" w:lineRule="auto"/>
              <w:rPr>
                <w:rFonts w:eastAsia="Times New Roman"/>
                <w:b/>
                <w:color w:val="000000"/>
                <w:sz w:val="16"/>
                <w:szCs w:val="16"/>
              </w:rPr>
            </w:pPr>
            <w:r w:rsidRPr="00352692">
              <w:rPr>
                <w:rFonts w:eastAsia="Times New Roman"/>
                <w:b/>
                <w:color w:val="000000"/>
                <w:sz w:val="16"/>
                <w:szCs w:val="16"/>
              </w:rPr>
              <w:t>and Conclusion</w:t>
            </w:r>
          </w:p>
          <w:p w:rsidR="00D60315" w:rsidRPr="00352692" w:rsidRDefault="00D60315" w:rsidP="00D16932">
            <w:pPr>
              <w:spacing w:after="0" w:line="240" w:lineRule="auto"/>
              <w:rPr>
                <w:rFonts w:eastAsia="Times New Roman"/>
                <w:b/>
                <w:color w:val="000000"/>
                <w:sz w:val="16"/>
                <w:szCs w:val="16"/>
              </w:rPr>
            </w:pPr>
            <w:r>
              <w:rPr>
                <w:rFonts w:eastAsia="Times New Roman"/>
                <w:b/>
                <w:color w:val="000000"/>
                <w:sz w:val="16"/>
                <w:szCs w:val="16"/>
              </w:rPr>
              <w:t>W1: Write arguments to support claims; W1a: Introduce claim; W2: write informative text; W2a: Introduce topic; W2f: concluding statement</w:t>
            </w:r>
          </w:p>
        </w:tc>
        <w:tc>
          <w:tcPr>
            <w:tcW w:w="112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60315" w:rsidRPr="00352692" w:rsidRDefault="00D60315" w:rsidP="00D16932">
            <w:pPr>
              <w:spacing w:after="0" w:line="240" w:lineRule="auto"/>
              <w:rPr>
                <w:rFonts w:eastAsia="Times New Roman"/>
                <w:color w:val="000000"/>
                <w:sz w:val="16"/>
                <w:szCs w:val="16"/>
              </w:rPr>
            </w:pPr>
            <w:r w:rsidRPr="00352692">
              <w:rPr>
                <w:rFonts w:eastAsia="Times New Roman"/>
                <w:color w:val="000000"/>
                <w:sz w:val="16"/>
                <w:szCs w:val="16"/>
              </w:rPr>
              <w:t>The position statement provides a clear, strong statement of the aut</w:t>
            </w:r>
            <w:r>
              <w:rPr>
                <w:rFonts w:eastAsia="Times New Roman"/>
                <w:color w:val="000000"/>
                <w:sz w:val="16"/>
                <w:szCs w:val="16"/>
              </w:rPr>
              <w:t>hor's position, intro contains</w:t>
            </w:r>
            <w:r w:rsidRPr="00352692">
              <w:rPr>
                <w:rFonts w:eastAsia="Times New Roman"/>
                <w:color w:val="000000"/>
                <w:sz w:val="16"/>
                <w:szCs w:val="16"/>
              </w:rPr>
              <w:t xml:space="preserve"> strong reasons that support it, and conclusion is strong and convincing.</w:t>
            </w:r>
          </w:p>
        </w:tc>
        <w:tc>
          <w:tcPr>
            <w:tcW w:w="9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60315" w:rsidRPr="00352692" w:rsidRDefault="00D60315" w:rsidP="00D16932">
            <w:pPr>
              <w:spacing w:after="0" w:line="240" w:lineRule="auto"/>
              <w:rPr>
                <w:rFonts w:eastAsia="Times New Roman"/>
                <w:color w:val="000000"/>
                <w:sz w:val="16"/>
                <w:szCs w:val="16"/>
              </w:rPr>
            </w:pPr>
            <w:r w:rsidRPr="00352692">
              <w:rPr>
                <w:rFonts w:eastAsia="Times New Roman"/>
                <w:color w:val="000000"/>
                <w:sz w:val="16"/>
                <w:szCs w:val="16"/>
              </w:rPr>
              <w:t>The position statement provides a clear statement of the author's positio</w:t>
            </w:r>
            <w:r>
              <w:rPr>
                <w:rFonts w:eastAsia="Times New Roman"/>
                <w:color w:val="000000"/>
                <w:sz w:val="16"/>
                <w:szCs w:val="16"/>
              </w:rPr>
              <w:t>n on the topic, intro contains</w:t>
            </w:r>
            <w:r w:rsidRPr="00352692">
              <w:rPr>
                <w:rFonts w:eastAsia="Times New Roman"/>
                <w:color w:val="000000"/>
                <w:sz w:val="16"/>
                <w:szCs w:val="16"/>
              </w:rPr>
              <w:t xml:space="preserve"> main ideas. Conclusion is evident.</w:t>
            </w:r>
          </w:p>
        </w:tc>
        <w:tc>
          <w:tcPr>
            <w:tcW w:w="9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60315" w:rsidRPr="00352692" w:rsidRDefault="00D60315" w:rsidP="00D16932">
            <w:pPr>
              <w:spacing w:after="0" w:line="240" w:lineRule="auto"/>
              <w:rPr>
                <w:rFonts w:eastAsia="Times New Roman"/>
                <w:color w:val="000000"/>
                <w:sz w:val="16"/>
                <w:szCs w:val="16"/>
              </w:rPr>
            </w:pPr>
            <w:r w:rsidRPr="00352692">
              <w:rPr>
                <w:rFonts w:eastAsia="Times New Roman"/>
                <w:color w:val="000000"/>
                <w:sz w:val="16"/>
                <w:szCs w:val="16"/>
              </w:rPr>
              <w:t>A positio</w:t>
            </w:r>
            <w:r>
              <w:rPr>
                <w:rFonts w:eastAsia="Times New Roman"/>
                <w:color w:val="000000"/>
                <w:sz w:val="16"/>
                <w:szCs w:val="16"/>
              </w:rPr>
              <w:t>n statement is present, but may</w:t>
            </w:r>
            <w:r w:rsidRPr="00352692">
              <w:rPr>
                <w:rFonts w:eastAsia="Times New Roman"/>
                <w:color w:val="000000"/>
                <w:sz w:val="16"/>
                <w:szCs w:val="16"/>
              </w:rPr>
              <w:t xml:space="preserve"> not make the author's position</w:t>
            </w:r>
            <w:r>
              <w:rPr>
                <w:rFonts w:eastAsia="Times New Roman"/>
                <w:color w:val="000000"/>
                <w:sz w:val="16"/>
                <w:szCs w:val="16"/>
              </w:rPr>
              <w:t xml:space="preserve"> clear, or there are weak </w:t>
            </w:r>
            <w:r w:rsidRPr="00352692">
              <w:rPr>
                <w:rFonts w:eastAsia="Times New Roman"/>
                <w:color w:val="000000"/>
                <w:sz w:val="16"/>
                <w:szCs w:val="16"/>
              </w:rPr>
              <w:t>reasons or ideas, or conclusion is weak.</w:t>
            </w:r>
          </w:p>
        </w:tc>
        <w:tc>
          <w:tcPr>
            <w:tcW w:w="8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60315" w:rsidRPr="00352692" w:rsidRDefault="00D60315" w:rsidP="00D16932">
            <w:pPr>
              <w:spacing w:after="0" w:line="240" w:lineRule="auto"/>
              <w:rPr>
                <w:rFonts w:eastAsia="Times New Roman"/>
                <w:color w:val="000000"/>
                <w:sz w:val="16"/>
                <w:szCs w:val="16"/>
              </w:rPr>
            </w:pPr>
            <w:r w:rsidRPr="00352692">
              <w:rPr>
                <w:rFonts w:eastAsia="Times New Roman"/>
                <w:color w:val="000000"/>
                <w:sz w:val="16"/>
                <w:szCs w:val="16"/>
              </w:rPr>
              <w:t>There is no position statement, no clear delineation of main ideas or reasons supporting the statement, or there is no clear conclusion.</w:t>
            </w:r>
          </w:p>
        </w:tc>
      </w:tr>
      <w:tr w:rsidR="00D60315" w:rsidRPr="007608C0" w:rsidTr="00D16932">
        <w:trPr>
          <w:trHeight w:val="1500"/>
        </w:trPr>
        <w:tc>
          <w:tcPr>
            <w:tcW w:w="1121" w:type="pc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60315" w:rsidRDefault="00D60315" w:rsidP="00D16932">
            <w:pPr>
              <w:spacing w:after="0" w:line="240" w:lineRule="auto"/>
              <w:rPr>
                <w:rFonts w:eastAsia="Times New Roman"/>
                <w:b/>
                <w:color w:val="000000"/>
                <w:sz w:val="16"/>
                <w:szCs w:val="16"/>
              </w:rPr>
            </w:pPr>
            <w:r w:rsidRPr="00352692">
              <w:rPr>
                <w:rFonts w:eastAsia="Times New Roman"/>
                <w:b/>
                <w:color w:val="000000"/>
                <w:sz w:val="16"/>
                <w:szCs w:val="16"/>
              </w:rPr>
              <w:t>Evidence and Examples</w:t>
            </w:r>
          </w:p>
          <w:p w:rsidR="00D60315" w:rsidRDefault="00D60315" w:rsidP="00D16932">
            <w:pPr>
              <w:spacing w:after="0" w:line="240" w:lineRule="auto"/>
              <w:rPr>
                <w:rFonts w:eastAsia="Times New Roman"/>
                <w:b/>
                <w:color w:val="000000"/>
                <w:sz w:val="16"/>
                <w:szCs w:val="16"/>
              </w:rPr>
            </w:pPr>
            <w:r>
              <w:rPr>
                <w:rFonts w:eastAsia="Times New Roman"/>
                <w:b/>
                <w:color w:val="000000"/>
                <w:sz w:val="16"/>
                <w:szCs w:val="16"/>
              </w:rPr>
              <w:t>W1b: develop claim; support claim; W2; W2b: develop topic</w:t>
            </w:r>
          </w:p>
          <w:p w:rsidR="00D60315" w:rsidRPr="00352692" w:rsidRDefault="00D60315" w:rsidP="00D16932">
            <w:pPr>
              <w:spacing w:after="0" w:line="240" w:lineRule="auto"/>
              <w:rPr>
                <w:rFonts w:eastAsia="Times New Roman"/>
                <w:b/>
                <w:color w:val="000000"/>
                <w:sz w:val="16"/>
                <w:szCs w:val="16"/>
              </w:rPr>
            </w:pPr>
            <w:r>
              <w:rPr>
                <w:rFonts w:eastAsia="Times New Roman"/>
                <w:b/>
                <w:color w:val="000000"/>
                <w:sz w:val="16"/>
                <w:szCs w:val="16"/>
              </w:rPr>
              <w:t>W2d: precise language and vocabulary</w:t>
            </w:r>
          </w:p>
        </w:tc>
        <w:tc>
          <w:tcPr>
            <w:tcW w:w="112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60315" w:rsidRPr="00352692" w:rsidRDefault="00D60315" w:rsidP="00D16932">
            <w:pPr>
              <w:spacing w:after="0" w:line="240" w:lineRule="auto"/>
              <w:rPr>
                <w:rFonts w:eastAsia="Times New Roman"/>
                <w:color w:val="000000"/>
                <w:sz w:val="16"/>
                <w:szCs w:val="16"/>
              </w:rPr>
            </w:pPr>
            <w:r w:rsidRPr="00352692">
              <w:rPr>
                <w:rFonts w:eastAsia="Times New Roman"/>
                <w:color w:val="000000"/>
                <w:sz w:val="16"/>
                <w:szCs w:val="16"/>
              </w:rPr>
              <w:t>All of the evidence and examples are specifi</w:t>
            </w:r>
            <w:r>
              <w:rPr>
                <w:rFonts w:eastAsia="Times New Roman"/>
                <w:color w:val="000000"/>
                <w:sz w:val="16"/>
                <w:szCs w:val="16"/>
              </w:rPr>
              <w:t xml:space="preserve">c and relevant to argument, two quotations with detailed </w:t>
            </w:r>
            <w:r w:rsidRPr="00352692">
              <w:rPr>
                <w:rFonts w:eastAsia="Times New Roman"/>
                <w:color w:val="000000"/>
                <w:sz w:val="16"/>
                <w:szCs w:val="16"/>
              </w:rPr>
              <w:t>explanations are given that show how each piece of evidence</w:t>
            </w:r>
            <w:r>
              <w:rPr>
                <w:rFonts w:eastAsia="Times New Roman"/>
                <w:color w:val="000000"/>
                <w:sz w:val="16"/>
                <w:szCs w:val="16"/>
              </w:rPr>
              <w:t xml:space="preserve"> strongly</w:t>
            </w:r>
            <w:r w:rsidRPr="00352692">
              <w:rPr>
                <w:rFonts w:eastAsia="Times New Roman"/>
                <w:color w:val="000000"/>
                <w:sz w:val="16"/>
                <w:szCs w:val="16"/>
              </w:rPr>
              <w:t xml:space="preserve"> supports the author's position.</w:t>
            </w:r>
          </w:p>
        </w:tc>
        <w:tc>
          <w:tcPr>
            <w:tcW w:w="9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60315" w:rsidRPr="00352692" w:rsidRDefault="00D60315" w:rsidP="00D16932">
            <w:pPr>
              <w:spacing w:after="0" w:line="240" w:lineRule="auto"/>
              <w:rPr>
                <w:rFonts w:eastAsia="Times New Roman"/>
                <w:color w:val="000000"/>
                <w:sz w:val="16"/>
                <w:szCs w:val="16"/>
              </w:rPr>
            </w:pPr>
            <w:r w:rsidRPr="00352692">
              <w:rPr>
                <w:rFonts w:eastAsia="Times New Roman"/>
                <w:color w:val="000000"/>
                <w:sz w:val="16"/>
                <w:szCs w:val="16"/>
              </w:rPr>
              <w:t>Most of the evidence and examples are specific and  rel</w:t>
            </w:r>
            <w:r>
              <w:rPr>
                <w:rFonts w:eastAsia="Times New Roman"/>
                <w:color w:val="000000"/>
                <w:sz w:val="16"/>
                <w:szCs w:val="16"/>
              </w:rPr>
              <w:t xml:space="preserve">evant to the argument, and less than two quotations with </w:t>
            </w:r>
            <w:r w:rsidRPr="00352692">
              <w:rPr>
                <w:rFonts w:eastAsia="Times New Roman"/>
                <w:color w:val="000000"/>
                <w:sz w:val="16"/>
                <w:szCs w:val="16"/>
              </w:rPr>
              <w:t>explanations are given that show how each piece of evidence supports the author's position.</w:t>
            </w:r>
          </w:p>
        </w:tc>
        <w:tc>
          <w:tcPr>
            <w:tcW w:w="9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60315" w:rsidRPr="00352692" w:rsidRDefault="00D60315" w:rsidP="00D16932">
            <w:pPr>
              <w:spacing w:after="0" w:line="240" w:lineRule="auto"/>
              <w:rPr>
                <w:rFonts w:eastAsia="Times New Roman"/>
                <w:color w:val="000000"/>
                <w:sz w:val="16"/>
                <w:szCs w:val="16"/>
              </w:rPr>
            </w:pPr>
            <w:r w:rsidRPr="00352692">
              <w:rPr>
                <w:rFonts w:eastAsia="Times New Roman"/>
                <w:color w:val="000000"/>
                <w:sz w:val="16"/>
                <w:szCs w:val="16"/>
              </w:rPr>
              <w:t>At least one of the pieces of evidence and examples is relevant to the argument and has an explanation that shows how that piece of evidence supports the author's position.</w:t>
            </w:r>
          </w:p>
        </w:tc>
        <w:tc>
          <w:tcPr>
            <w:tcW w:w="8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60315" w:rsidRPr="00352692" w:rsidRDefault="00D60315" w:rsidP="00D16932">
            <w:pPr>
              <w:spacing w:after="0" w:line="240" w:lineRule="auto"/>
              <w:rPr>
                <w:rFonts w:eastAsia="Times New Roman"/>
                <w:color w:val="000000"/>
                <w:sz w:val="16"/>
                <w:szCs w:val="16"/>
              </w:rPr>
            </w:pPr>
            <w:r w:rsidRPr="00352692">
              <w:rPr>
                <w:rFonts w:eastAsia="Times New Roman"/>
                <w:color w:val="000000"/>
                <w:sz w:val="16"/>
                <w:szCs w:val="16"/>
              </w:rPr>
              <w:t>Evidence and examples are NOT relevant to the argument AND/OR are not explained</w:t>
            </w:r>
            <w:r>
              <w:rPr>
                <w:rFonts w:eastAsia="Times New Roman"/>
                <w:color w:val="000000"/>
                <w:sz w:val="16"/>
                <w:szCs w:val="16"/>
              </w:rPr>
              <w:t xml:space="preserve"> or are not present</w:t>
            </w:r>
            <w:r w:rsidRPr="00352692">
              <w:rPr>
                <w:rFonts w:eastAsia="Times New Roman"/>
                <w:color w:val="000000"/>
                <w:sz w:val="16"/>
                <w:szCs w:val="16"/>
              </w:rPr>
              <w:t>.</w:t>
            </w:r>
          </w:p>
        </w:tc>
      </w:tr>
    </w:tbl>
    <w:p w:rsidR="00D60315" w:rsidRPr="00091E6A" w:rsidRDefault="00D60315" w:rsidP="00D60315">
      <w:pPr>
        <w:rPr>
          <w:rFonts w:eastAsia="Times New Roman"/>
          <w:b/>
          <w:color w:val="000000"/>
          <w:sz w:val="16"/>
          <w:szCs w:val="16"/>
        </w:rPr>
      </w:pPr>
    </w:p>
    <w:tbl>
      <w:tblPr>
        <w:tblW w:w="5000" w:type="pct"/>
        <w:tblCellMar>
          <w:left w:w="0" w:type="dxa"/>
          <w:right w:w="0" w:type="dxa"/>
        </w:tblCellMar>
        <w:tblLook w:val="04A0" w:firstRow="1" w:lastRow="0" w:firstColumn="1" w:lastColumn="0" w:noHBand="0" w:noVBand="1"/>
      </w:tblPr>
      <w:tblGrid>
        <w:gridCol w:w="2106"/>
        <w:gridCol w:w="2106"/>
        <w:gridCol w:w="1797"/>
        <w:gridCol w:w="1705"/>
        <w:gridCol w:w="1636"/>
      </w:tblGrid>
      <w:tr w:rsidR="00D60315" w:rsidRPr="007608C0" w:rsidTr="00D16932">
        <w:trPr>
          <w:trHeight w:val="1353"/>
        </w:trPr>
        <w:tc>
          <w:tcPr>
            <w:tcW w:w="1126" w:type="pc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60315" w:rsidRDefault="00D60315" w:rsidP="00D16932">
            <w:pPr>
              <w:spacing w:after="0" w:line="240" w:lineRule="auto"/>
              <w:rPr>
                <w:rFonts w:eastAsia="Times New Roman"/>
                <w:b/>
                <w:color w:val="000000"/>
                <w:sz w:val="16"/>
                <w:szCs w:val="16"/>
              </w:rPr>
            </w:pPr>
            <w:r w:rsidRPr="00352692">
              <w:rPr>
                <w:rFonts w:eastAsia="Times New Roman"/>
                <w:b/>
                <w:color w:val="000000"/>
                <w:sz w:val="16"/>
                <w:szCs w:val="16"/>
              </w:rPr>
              <w:t>Sequencing</w:t>
            </w:r>
          </w:p>
          <w:p w:rsidR="00D60315" w:rsidRDefault="00D60315" w:rsidP="00D16932">
            <w:pPr>
              <w:spacing w:after="0" w:line="240" w:lineRule="auto"/>
              <w:rPr>
                <w:rFonts w:eastAsia="Times New Roman"/>
                <w:b/>
                <w:color w:val="000000"/>
                <w:sz w:val="16"/>
                <w:szCs w:val="16"/>
              </w:rPr>
            </w:pPr>
            <w:r>
              <w:rPr>
                <w:rFonts w:eastAsia="Times New Roman"/>
                <w:b/>
                <w:color w:val="000000"/>
                <w:sz w:val="16"/>
                <w:szCs w:val="16"/>
              </w:rPr>
              <w:t>W1c: Link sections; create cohesion; clarify relationships; W2b: develop topic;</w:t>
            </w:r>
          </w:p>
          <w:p w:rsidR="00D60315" w:rsidRPr="00352692" w:rsidRDefault="00D60315" w:rsidP="00D16932">
            <w:pPr>
              <w:spacing w:after="0" w:line="240" w:lineRule="auto"/>
              <w:rPr>
                <w:rFonts w:eastAsia="Times New Roman"/>
                <w:b/>
                <w:color w:val="000000"/>
                <w:sz w:val="16"/>
                <w:szCs w:val="16"/>
              </w:rPr>
            </w:pPr>
            <w:r>
              <w:rPr>
                <w:rFonts w:eastAsia="Times New Roman"/>
                <w:b/>
                <w:color w:val="000000"/>
                <w:sz w:val="16"/>
                <w:szCs w:val="16"/>
              </w:rPr>
              <w:t>W2c: transitions; W3c: sequencing</w:t>
            </w:r>
          </w:p>
        </w:tc>
        <w:tc>
          <w:tcPr>
            <w:tcW w:w="11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60315" w:rsidRPr="00352692" w:rsidRDefault="00D60315" w:rsidP="00D16932">
            <w:pPr>
              <w:spacing w:after="0" w:line="240" w:lineRule="auto"/>
              <w:rPr>
                <w:rFonts w:eastAsia="Times New Roman"/>
                <w:color w:val="000000"/>
                <w:sz w:val="16"/>
                <w:szCs w:val="16"/>
              </w:rPr>
            </w:pPr>
            <w:r w:rsidRPr="00352692">
              <w:rPr>
                <w:rFonts w:eastAsia="Times New Roman"/>
                <w:color w:val="000000"/>
                <w:sz w:val="16"/>
                <w:szCs w:val="16"/>
              </w:rPr>
              <w:t>Arguments and support are provided in a logical order that makes it easy and interesting to follow the author's train of thought. Three body paragraphs align with introduction.</w:t>
            </w:r>
            <w:r>
              <w:rPr>
                <w:rFonts w:eastAsia="Times New Roman"/>
                <w:color w:val="000000"/>
                <w:sz w:val="16"/>
                <w:szCs w:val="16"/>
              </w:rPr>
              <w:t xml:space="preserve"> Transitions words are logical and help the flow of the essay</w:t>
            </w:r>
          </w:p>
        </w:tc>
        <w:tc>
          <w:tcPr>
            <w:tcW w:w="96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60315" w:rsidRPr="00352692" w:rsidRDefault="00D60315" w:rsidP="00D16932">
            <w:pPr>
              <w:spacing w:after="0" w:line="240" w:lineRule="auto"/>
              <w:rPr>
                <w:rFonts w:eastAsia="Times New Roman"/>
                <w:color w:val="000000"/>
                <w:sz w:val="16"/>
                <w:szCs w:val="16"/>
              </w:rPr>
            </w:pPr>
            <w:r w:rsidRPr="00352692">
              <w:rPr>
                <w:rFonts w:eastAsia="Times New Roman"/>
                <w:color w:val="000000"/>
                <w:sz w:val="16"/>
                <w:szCs w:val="16"/>
              </w:rPr>
              <w:t>Arguments and support are provided in a fairly logical order that makes it reasonably easy to follow the author's train of thoug</w:t>
            </w:r>
            <w:r>
              <w:rPr>
                <w:rFonts w:eastAsia="Times New Roman"/>
                <w:color w:val="000000"/>
                <w:sz w:val="16"/>
                <w:szCs w:val="16"/>
              </w:rPr>
              <w:t>ht. There are 3 body paragraphs with transitions that may help the essay.</w:t>
            </w:r>
          </w:p>
        </w:tc>
        <w:tc>
          <w:tcPr>
            <w:tcW w:w="91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60315" w:rsidRPr="00352692" w:rsidRDefault="00D60315" w:rsidP="00D16932">
            <w:pPr>
              <w:spacing w:after="0" w:line="240" w:lineRule="auto"/>
              <w:rPr>
                <w:rFonts w:eastAsia="Times New Roman"/>
                <w:color w:val="000000"/>
                <w:sz w:val="16"/>
                <w:szCs w:val="16"/>
              </w:rPr>
            </w:pPr>
            <w:r w:rsidRPr="00352692">
              <w:rPr>
                <w:rFonts w:eastAsia="Times New Roman"/>
                <w:color w:val="000000"/>
                <w:sz w:val="16"/>
                <w:szCs w:val="16"/>
              </w:rPr>
              <w:t>A few of the support details or arguments are not i</w:t>
            </w:r>
            <w:r>
              <w:rPr>
                <w:rFonts w:eastAsia="Times New Roman"/>
                <w:color w:val="000000"/>
                <w:sz w:val="16"/>
                <w:szCs w:val="16"/>
              </w:rPr>
              <w:t>n an expected or logical order,</w:t>
            </w:r>
            <w:r w:rsidRPr="00352692">
              <w:rPr>
                <w:rFonts w:eastAsia="Times New Roman"/>
                <w:color w:val="000000"/>
                <w:sz w:val="16"/>
                <w:szCs w:val="16"/>
              </w:rPr>
              <w:t xml:space="preserve"> making the es</w:t>
            </w:r>
            <w:r>
              <w:rPr>
                <w:rFonts w:eastAsia="Times New Roman"/>
                <w:color w:val="000000"/>
                <w:sz w:val="16"/>
                <w:szCs w:val="16"/>
              </w:rPr>
              <w:t>say seem a little confusing or there are either irrelevant or no transitions or paragraphs overlap.</w:t>
            </w:r>
          </w:p>
        </w:tc>
        <w:tc>
          <w:tcPr>
            <w:tcW w:w="87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60315" w:rsidRPr="00352692" w:rsidRDefault="00D60315" w:rsidP="00D16932">
            <w:pPr>
              <w:spacing w:after="0" w:line="240" w:lineRule="auto"/>
              <w:rPr>
                <w:rFonts w:eastAsia="Times New Roman"/>
                <w:color w:val="000000"/>
                <w:sz w:val="16"/>
                <w:szCs w:val="16"/>
              </w:rPr>
            </w:pPr>
            <w:r>
              <w:rPr>
                <w:rFonts w:eastAsia="Times New Roman"/>
                <w:color w:val="000000"/>
                <w:sz w:val="16"/>
                <w:szCs w:val="16"/>
              </w:rPr>
              <w:t xml:space="preserve">Many of the support details or arguments are not in an expected or logical order, distracting the reader and making the essay confusing; there </w:t>
            </w:r>
            <w:r>
              <w:rPr>
                <w:rFonts w:eastAsia="Times New Roman"/>
                <w:color w:val="000000"/>
                <w:sz w:val="16"/>
                <w:szCs w:val="16"/>
              </w:rPr>
              <w:t>is</w:t>
            </w:r>
            <w:r w:rsidRPr="00352692">
              <w:rPr>
                <w:rFonts w:eastAsia="Times New Roman"/>
                <w:color w:val="000000"/>
                <w:sz w:val="16"/>
                <w:szCs w:val="16"/>
              </w:rPr>
              <w:t xml:space="preserve"> no clear </w:t>
            </w:r>
            <w:r>
              <w:rPr>
                <w:rFonts w:eastAsia="Times New Roman"/>
                <w:color w:val="000000"/>
                <w:sz w:val="16"/>
                <w:szCs w:val="16"/>
              </w:rPr>
              <w:t xml:space="preserve">difference in </w:t>
            </w:r>
            <w:r w:rsidRPr="00352692">
              <w:rPr>
                <w:rFonts w:eastAsia="Times New Roman"/>
                <w:color w:val="000000"/>
                <w:sz w:val="16"/>
                <w:szCs w:val="16"/>
              </w:rPr>
              <w:t>paragraphs.</w:t>
            </w:r>
          </w:p>
        </w:tc>
      </w:tr>
      <w:tr w:rsidR="00D60315" w:rsidRPr="007608C0" w:rsidTr="00D16932">
        <w:trPr>
          <w:trHeight w:val="1500"/>
        </w:trPr>
        <w:tc>
          <w:tcPr>
            <w:tcW w:w="1126" w:type="pc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60315" w:rsidRDefault="00D60315" w:rsidP="00D16932">
            <w:pPr>
              <w:spacing w:after="0" w:line="240" w:lineRule="auto"/>
              <w:rPr>
                <w:rFonts w:eastAsia="Times New Roman"/>
                <w:b/>
                <w:color w:val="000000"/>
                <w:sz w:val="16"/>
                <w:szCs w:val="16"/>
              </w:rPr>
            </w:pPr>
            <w:r w:rsidRPr="00352692">
              <w:rPr>
                <w:rFonts w:eastAsia="Times New Roman"/>
                <w:b/>
                <w:color w:val="000000"/>
                <w:sz w:val="16"/>
                <w:szCs w:val="16"/>
              </w:rPr>
              <w:t>Capitalization, punctuation, grammar, spelling, structure</w:t>
            </w:r>
          </w:p>
          <w:p w:rsidR="00D60315" w:rsidRPr="00352692" w:rsidRDefault="00D60315" w:rsidP="00D16932">
            <w:pPr>
              <w:spacing w:after="0" w:line="240" w:lineRule="auto"/>
              <w:rPr>
                <w:rFonts w:eastAsia="Times New Roman"/>
                <w:b/>
                <w:color w:val="000000"/>
                <w:sz w:val="16"/>
                <w:szCs w:val="16"/>
              </w:rPr>
            </w:pPr>
            <w:r>
              <w:rPr>
                <w:rFonts w:eastAsia="Times New Roman"/>
                <w:b/>
                <w:color w:val="000000"/>
                <w:sz w:val="16"/>
                <w:szCs w:val="16"/>
              </w:rPr>
              <w:t>Convention/Language Standards 1-3</w:t>
            </w:r>
          </w:p>
        </w:tc>
        <w:tc>
          <w:tcPr>
            <w:tcW w:w="11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60315" w:rsidRPr="00352692" w:rsidRDefault="00D60315" w:rsidP="00D16932">
            <w:pPr>
              <w:spacing w:after="0" w:line="240" w:lineRule="auto"/>
              <w:rPr>
                <w:rFonts w:eastAsia="Times New Roman"/>
                <w:color w:val="000000"/>
                <w:sz w:val="16"/>
                <w:szCs w:val="16"/>
              </w:rPr>
            </w:pPr>
            <w:r w:rsidRPr="00352692">
              <w:rPr>
                <w:rFonts w:eastAsia="Times New Roman"/>
                <w:color w:val="000000"/>
                <w:sz w:val="16"/>
                <w:szCs w:val="16"/>
              </w:rPr>
              <w:t>Author makes no errors in capitalization, grammar, sentence structure, spelling or punctuation, so the essay is exceptionally easy to read.</w:t>
            </w:r>
          </w:p>
        </w:tc>
        <w:tc>
          <w:tcPr>
            <w:tcW w:w="96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60315" w:rsidRPr="00352692" w:rsidRDefault="00D60315" w:rsidP="00D16932">
            <w:pPr>
              <w:spacing w:after="0" w:line="240" w:lineRule="auto"/>
              <w:rPr>
                <w:rFonts w:eastAsia="Times New Roman"/>
                <w:color w:val="000000"/>
                <w:sz w:val="16"/>
                <w:szCs w:val="16"/>
              </w:rPr>
            </w:pPr>
            <w:r>
              <w:rPr>
                <w:rFonts w:eastAsia="Times New Roman"/>
                <w:color w:val="000000"/>
                <w:sz w:val="16"/>
                <w:szCs w:val="16"/>
              </w:rPr>
              <w:t>Author makes 1-4</w:t>
            </w:r>
            <w:r w:rsidRPr="00352692">
              <w:rPr>
                <w:rFonts w:eastAsia="Times New Roman"/>
                <w:color w:val="000000"/>
                <w:sz w:val="16"/>
                <w:szCs w:val="16"/>
              </w:rPr>
              <w:t xml:space="preserve"> errors in capitalization, grammar, spelling, sentence structure or punctuation, but the essay is still easy to read.</w:t>
            </w:r>
          </w:p>
        </w:tc>
        <w:tc>
          <w:tcPr>
            <w:tcW w:w="91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60315" w:rsidRPr="00352692" w:rsidRDefault="00D60315" w:rsidP="00D16932">
            <w:pPr>
              <w:spacing w:after="0" w:line="240" w:lineRule="auto"/>
              <w:rPr>
                <w:rFonts w:eastAsia="Times New Roman"/>
                <w:color w:val="000000"/>
                <w:sz w:val="16"/>
                <w:szCs w:val="16"/>
              </w:rPr>
            </w:pPr>
            <w:r w:rsidRPr="00352692">
              <w:rPr>
                <w:rFonts w:eastAsia="Times New Roman"/>
                <w:color w:val="000000"/>
                <w:sz w:val="16"/>
                <w:szCs w:val="16"/>
              </w:rPr>
              <w:t>Author makes a few errors in capitalization, grammar, spelling, structure or punctuation that interrupt the flow.</w:t>
            </w:r>
          </w:p>
        </w:tc>
        <w:tc>
          <w:tcPr>
            <w:tcW w:w="87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60315" w:rsidRPr="00352692" w:rsidRDefault="00D60315" w:rsidP="00D16932">
            <w:pPr>
              <w:spacing w:after="0" w:line="240" w:lineRule="auto"/>
              <w:rPr>
                <w:rFonts w:eastAsia="Times New Roman"/>
                <w:color w:val="000000"/>
                <w:sz w:val="16"/>
                <w:szCs w:val="16"/>
              </w:rPr>
            </w:pPr>
            <w:r>
              <w:rPr>
                <w:rFonts w:eastAsia="Times New Roman"/>
                <w:color w:val="000000"/>
                <w:sz w:val="16"/>
                <w:szCs w:val="16"/>
              </w:rPr>
              <w:t>Author makes several errors in capitalization, grammar, spelling, structure, or punctuation that interrupt the flow.</w:t>
            </w:r>
          </w:p>
        </w:tc>
      </w:tr>
      <w:tr w:rsidR="00D60315" w:rsidRPr="007608C0" w:rsidTr="00D16932">
        <w:trPr>
          <w:trHeight w:val="300"/>
        </w:trPr>
        <w:tc>
          <w:tcPr>
            <w:tcW w:w="5000" w:type="pct"/>
            <w:gridSpan w:val="5"/>
            <w:tcBorders>
              <w:top w:val="nil"/>
              <w:left w:val="nil"/>
              <w:bottom w:val="nil"/>
              <w:right w:val="nil"/>
            </w:tcBorders>
            <w:shd w:val="clear" w:color="auto" w:fill="auto"/>
            <w:noWrap/>
            <w:tcMar>
              <w:top w:w="15" w:type="dxa"/>
              <w:left w:w="15" w:type="dxa"/>
              <w:bottom w:w="0" w:type="dxa"/>
              <w:right w:w="15" w:type="dxa"/>
            </w:tcMar>
            <w:vAlign w:val="bottom"/>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506"/>
              <w:gridCol w:w="1627"/>
              <w:gridCol w:w="1511"/>
              <w:gridCol w:w="1511"/>
              <w:gridCol w:w="2149"/>
            </w:tblGrid>
            <w:tr w:rsidR="00D60315" w:rsidRPr="007608C0" w:rsidTr="00D16932">
              <w:trPr>
                <w:trHeight w:val="1392"/>
                <w:tblCellSpacing w:w="0" w:type="dxa"/>
              </w:trPr>
              <w:tc>
                <w:tcPr>
                  <w:tcW w:w="1346" w:type="pct"/>
                  <w:tcBorders>
                    <w:top w:val="outset" w:sz="6" w:space="0" w:color="auto"/>
                    <w:left w:val="outset" w:sz="6" w:space="0" w:color="auto"/>
                    <w:bottom w:val="outset" w:sz="6" w:space="0" w:color="auto"/>
                    <w:right w:val="outset" w:sz="6" w:space="0" w:color="auto"/>
                  </w:tcBorders>
                </w:tcPr>
                <w:p w:rsidR="00D60315" w:rsidRPr="007608C0" w:rsidRDefault="00D60315" w:rsidP="00D16932">
                  <w:pPr>
                    <w:spacing w:before="100" w:beforeAutospacing="1" w:after="100" w:afterAutospacing="1" w:line="240" w:lineRule="auto"/>
                    <w:textAlignment w:val="bottom"/>
                    <w:rPr>
                      <w:rFonts w:eastAsia="Times New Roman" w:cs="Arial"/>
                      <w:b/>
                      <w:bCs/>
                      <w:color w:val="000000"/>
                      <w:sz w:val="16"/>
                      <w:szCs w:val="16"/>
                    </w:rPr>
                  </w:pPr>
                  <w:r w:rsidRPr="007608C0">
                    <w:rPr>
                      <w:rFonts w:eastAsia="Times New Roman" w:cs="Arial"/>
                      <w:b/>
                      <w:bCs/>
                      <w:color w:val="000000"/>
                      <w:sz w:val="16"/>
                      <w:szCs w:val="16"/>
                    </w:rPr>
                    <w:t>Quality of Sources</w:t>
                  </w:r>
                </w:p>
                <w:p w:rsidR="00D60315" w:rsidRPr="007608C0" w:rsidRDefault="00D60315" w:rsidP="00D16932">
                  <w:pPr>
                    <w:spacing w:before="100" w:beforeAutospacing="1" w:after="100" w:afterAutospacing="1" w:line="240" w:lineRule="auto"/>
                    <w:textAlignment w:val="bottom"/>
                    <w:rPr>
                      <w:rFonts w:ascii="Arial" w:eastAsia="Times New Roman" w:hAnsi="Arial" w:cs="Arial"/>
                      <w:b/>
                      <w:bCs/>
                      <w:color w:val="000000"/>
                      <w:sz w:val="16"/>
                      <w:szCs w:val="16"/>
                    </w:rPr>
                  </w:pPr>
                  <w:r w:rsidRPr="007608C0">
                    <w:rPr>
                      <w:rFonts w:eastAsia="Times New Roman" w:cs="Arial"/>
                      <w:b/>
                      <w:bCs/>
                      <w:color w:val="000000"/>
                      <w:sz w:val="16"/>
                      <w:szCs w:val="16"/>
                    </w:rPr>
                    <w:t>W8: Gather relevant information from multiple authoritative sources; W9 Draw evidence from informational text</w:t>
                  </w:r>
                </w:p>
              </w:tc>
              <w:tc>
                <w:tcPr>
                  <w:tcW w:w="874" w:type="pct"/>
                  <w:tcBorders>
                    <w:top w:val="outset" w:sz="6" w:space="0" w:color="auto"/>
                    <w:left w:val="outset" w:sz="6" w:space="0" w:color="auto"/>
                    <w:bottom w:val="outset" w:sz="6" w:space="0" w:color="auto"/>
                    <w:right w:val="outset" w:sz="6" w:space="0" w:color="auto"/>
                  </w:tcBorders>
                </w:tcPr>
                <w:p w:rsidR="00D60315" w:rsidRPr="007608C0" w:rsidRDefault="00D60315" w:rsidP="00D16932">
                  <w:pPr>
                    <w:spacing w:before="100" w:beforeAutospacing="1" w:after="100" w:afterAutospacing="1" w:line="240" w:lineRule="auto"/>
                    <w:textAlignment w:val="bottom"/>
                    <w:rPr>
                      <w:rFonts w:ascii="Arial Narrow" w:eastAsia="Times New Roman" w:hAnsi="Arial Narrow"/>
                      <w:color w:val="000000"/>
                      <w:sz w:val="16"/>
                      <w:szCs w:val="16"/>
                    </w:rPr>
                  </w:pPr>
                  <w:r>
                    <w:rPr>
                      <w:rFonts w:ascii="Arial Narrow" w:eastAsia="Times New Roman" w:hAnsi="Arial Narrow" w:cs="Arial"/>
                      <w:color w:val="000000"/>
                      <w:sz w:val="16"/>
                      <w:szCs w:val="16"/>
                    </w:rPr>
                    <w:t>Researcher located at least 3</w:t>
                  </w:r>
                  <w:r w:rsidRPr="007608C0">
                    <w:rPr>
                      <w:rFonts w:ascii="Arial Narrow" w:eastAsia="Times New Roman" w:hAnsi="Arial Narrow" w:cs="Arial"/>
                      <w:color w:val="000000"/>
                      <w:sz w:val="16"/>
                      <w:szCs w:val="16"/>
                    </w:rPr>
                    <w:t xml:space="preserve"> reliable, </w:t>
                  </w:r>
                  <w:r>
                    <w:rPr>
                      <w:rFonts w:ascii="Arial Narrow" w:eastAsia="Times New Roman" w:hAnsi="Arial Narrow" w:cs="Arial"/>
                      <w:color w:val="000000"/>
                      <w:sz w:val="16"/>
                      <w:szCs w:val="16"/>
                    </w:rPr>
                    <w:t xml:space="preserve">relevant, </w:t>
                  </w:r>
                  <w:r w:rsidRPr="007608C0">
                    <w:rPr>
                      <w:rFonts w:ascii="Arial Narrow" w:eastAsia="Times New Roman" w:hAnsi="Arial Narrow" w:cs="Arial"/>
                      <w:color w:val="000000"/>
                      <w:sz w:val="16"/>
                      <w:szCs w:val="16"/>
                    </w:rPr>
                    <w:t>i</w:t>
                  </w:r>
                  <w:r>
                    <w:rPr>
                      <w:rFonts w:ascii="Arial Narrow" w:eastAsia="Times New Roman" w:hAnsi="Arial Narrow" w:cs="Arial"/>
                      <w:color w:val="000000"/>
                      <w:sz w:val="16"/>
                      <w:szCs w:val="16"/>
                    </w:rPr>
                    <w:t xml:space="preserve">nteresting and valid sources and </w:t>
                  </w:r>
                  <w:r w:rsidR="00773F92">
                    <w:rPr>
                      <w:rFonts w:ascii="Arial Narrow" w:eastAsia="Times New Roman" w:hAnsi="Arial Narrow" w:cs="Arial"/>
                      <w:color w:val="000000"/>
                      <w:sz w:val="16"/>
                      <w:szCs w:val="16"/>
                    </w:rPr>
                    <w:t xml:space="preserve">cited relevant text from </w:t>
                  </w:r>
                  <w:r>
                    <w:rPr>
                      <w:rFonts w:ascii="Arial Narrow" w:eastAsia="Times New Roman" w:hAnsi="Arial Narrow" w:cs="Arial"/>
                      <w:color w:val="000000"/>
                      <w:sz w:val="16"/>
                      <w:szCs w:val="16"/>
                    </w:rPr>
                    <w:t>The Crucible</w:t>
                  </w:r>
                  <w:r w:rsidRPr="007608C0">
                    <w:rPr>
                      <w:rFonts w:ascii="Arial Narrow" w:eastAsia="Times New Roman" w:hAnsi="Arial Narrow" w:cs="Arial"/>
                      <w:color w:val="000000"/>
                      <w:sz w:val="16"/>
                      <w:szCs w:val="16"/>
                    </w:rPr>
                    <w:t xml:space="preserve"> </w:t>
                  </w:r>
                </w:p>
              </w:tc>
              <w:tc>
                <w:tcPr>
                  <w:tcW w:w="812" w:type="pct"/>
                  <w:tcBorders>
                    <w:top w:val="outset" w:sz="6" w:space="0" w:color="auto"/>
                    <w:left w:val="outset" w:sz="6" w:space="0" w:color="auto"/>
                    <w:bottom w:val="outset" w:sz="6" w:space="0" w:color="auto"/>
                    <w:right w:val="outset" w:sz="6" w:space="0" w:color="auto"/>
                  </w:tcBorders>
                </w:tcPr>
                <w:p w:rsidR="00D60315" w:rsidRPr="007608C0" w:rsidRDefault="00D60315" w:rsidP="00D16932">
                  <w:pPr>
                    <w:spacing w:before="100" w:beforeAutospacing="1" w:after="100" w:afterAutospacing="1" w:line="240" w:lineRule="auto"/>
                    <w:textAlignment w:val="bottom"/>
                    <w:rPr>
                      <w:rFonts w:ascii="Arial Narrow" w:eastAsia="Times New Roman" w:hAnsi="Arial Narrow"/>
                      <w:color w:val="000000"/>
                      <w:sz w:val="16"/>
                      <w:szCs w:val="16"/>
                    </w:rPr>
                  </w:pPr>
                  <w:r>
                    <w:rPr>
                      <w:rFonts w:ascii="Arial Narrow" w:eastAsia="Times New Roman" w:hAnsi="Arial Narrow" w:cs="Arial"/>
                      <w:color w:val="000000"/>
                      <w:sz w:val="16"/>
                      <w:szCs w:val="16"/>
                    </w:rPr>
                    <w:t>Researcher located at least 3</w:t>
                  </w:r>
                  <w:r w:rsidRPr="007608C0">
                    <w:rPr>
                      <w:rFonts w:ascii="Arial Narrow" w:eastAsia="Times New Roman" w:hAnsi="Arial Narrow" w:cs="Arial"/>
                      <w:color w:val="000000"/>
                      <w:sz w:val="16"/>
                      <w:szCs w:val="16"/>
                    </w:rPr>
                    <w:t xml:space="preserve"> reliable information sources </w:t>
                  </w:r>
                  <w:r w:rsidR="00773F92">
                    <w:rPr>
                      <w:rFonts w:ascii="Arial Narrow" w:eastAsia="Times New Roman" w:hAnsi="Arial Narrow" w:cs="Arial"/>
                      <w:color w:val="000000"/>
                      <w:sz w:val="16"/>
                      <w:szCs w:val="16"/>
                    </w:rPr>
                    <w:t>and cited The Crucible</w:t>
                  </w:r>
                </w:p>
              </w:tc>
              <w:tc>
                <w:tcPr>
                  <w:tcW w:w="812" w:type="pct"/>
                  <w:tcBorders>
                    <w:top w:val="outset" w:sz="6" w:space="0" w:color="auto"/>
                    <w:left w:val="outset" w:sz="6" w:space="0" w:color="auto"/>
                    <w:bottom w:val="outset" w:sz="6" w:space="0" w:color="auto"/>
                    <w:right w:val="outset" w:sz="6" w:space="0" w:color="auto"/>
                  </w:tcBorders>
                </w:tcPr>
                <w:p w:rsidR="00D60315" w:rsidRPr="007608C0" w:rsidRDefault="00D60315" w:rsidP="00D16932">
                  <w:pPr>
                    <w:spacing w:before="100" w:beforeAutospacing="1" w:after="100" w:afterAutospacing="1" w:line="240" w:lineRule="auto"/>
                    <w:textAlignment w:val="bottom"/>
                    <w:rPr>
                      <w:rFonts w:ascii="Arial Narrow" w:eastAsia="Times New Roman" w:hAnsi="Arial Narrow"/>
                      <w:color w:val="000000"/>
                      <w:sz w:val="16"/>
                      <w:szCs w:val="16"/>
                    </w:rPr>
                  </w:pPr>
                  <w:r w:rsidRPr="007608C0">
                    <w:rPr>
                      <w:rFonts w:ascii="Arial Narrow" w:eastAsia="Times New Roman" w:hAnsi="Arial Narrow" w:cs="Arial"/>
                      <w:color w:val="000000"/>
                      <w:sz w:val="16"/>
                      <w:szCs w:val="16"/>
                    </w:rPr>
                    <w:t>Resear</w:t>
                  </w:r>
                  <w:r w:rsidR="00773F92">
                    <w:rPr>
                      <w:rFonts w:ascii="Arial Narrow" w:eastAsia="Times New Roman" w:hAnsi="Arial Narrow" w:cs="Arial"/>
                      <w:color w:val="000000"/>
                      <w:sz w:val="16"/>
                      <w:szCs w:val="16"/>
                    </w:rPr>
                    <w:t>cher located at least 2 reliable</w:t>
                  </w:r>
                  <w:r w:rsidRPr="007608C0">
                    <w:rPr>
                      <w:rFonts w:ascii="Arial Narrow" w:eastAsia="Times New Roman" w:hAnsi="Arial Narrow" w:cs="Arial"/>
                      <w:color w:val="000000"/>
                      <w:sz w:val="16"/>
                      <w:szCs w:val="16"/>
                    </w:rPr>
                    <w:t xml:space="preserve"> information sources </w:t>
                  </w:r>
                  <w:r w:rsidR="00773F92">
                    <w:rPr>
                      <w:rFonts w:ascii="Arial Narrow" w:eastAsia="Times New Roman" w:hAnsi="Arial Narrow" w:cs="Arial"/>
                      <w:color w:val="000000"/>
                      <w:sz w:val="16"/>
                      <w:szCs w:val="16"/>
                    </w:rPr>
                    <w:t>and cited The Crucible</w:t>
                  </w:r>
                </w:p>
              </w:tc>
              <w:tc>
                <w:tcPr>
                  <w:tcW w:w="1155" w:type="pct"/>
                  <w:tcBorders>
                    <w:top w:val="outset" w:sz="6" w:space="0" w:color="auto"/>
                    <w:left w:val="outset" w:sz="6" w:space="0" w:color="auto"/>
                    <w:bottom w:val="outset" w:sz="6" w:space="0" w:color="auto"/>
                    <w:right w:val="outset" w:sz="6" w:space="0" w:color="auto"/>
                  </w:tcBorders>
                </w:tcPr>
                <w:p w:rsidR="00D60315" w:rsidRPr="007608C0" w:rsidRDefault="00773F92" w:rsidP="00D16932">
                  <w:pPr>
                    <w:spacing w:before="100" w:beforeAutospacing="1" w:after="100" w:afterAutospacing="1" w:line="240" w:lineRule="auto"/>
                    <w:textAlignment w:val="bottom"/>
                    <w:rPr>
                      <w:rFonts w:ascii="Arial Narrow" w:eastAsia="Times New Roman" w:hAnsi="Arial Narrow"/>
                      <w:color w:val="000000"/>
                      <w:sz w:val="16"/>
                      <w:szCs w:val="16"/>
                    </w:rPr>
                  </w:pPr>
                  <w:r>
                    <w:rPr>
                      <w:rFonts w:ascii="Arial Narrow" w:eastAsia="Times New Roman" w:hAnsi="Arial Narrow" w:cs="Arial"/>
                      <w:color w:val="000000"/>
                      <w:sz w:val="16"/>
                      <w:szCs w:val="16"/>
                    </w:rPr>
                    <w:t>Researcher located 1-2</w:t>
                  </w:r>
                  <w:r w:rsidR="00D60315" w:rsidRPr="007608C0">
                    <w:rPr>
                      <w:rFonts w:ascii="Arial Narrow" w:eastAsia="Times New Roman" w:hAnsi="Arial Narrow" w:cs="Arial"/>
                      <w:color w:val="000000"/>
                      <w:sz w:val="16"/>
                      <w:szCs w:val="16"/>
                    </w:rPr>
                    <w:t xml:space="preserve"> information sourc</w:t>
                  </w:r>
                  <w:r w:rsidR="00D60315">
                    <w:rPr>
                      <w:rFonts w:ascii="Arial Narrow" w:eastAsia="Times New Roman" w:hAnsi="Arial Narrow" w:cs="Arial"/>
                      <w:color w:val="000000"/>
                      <w:sz w:val="16"/>
                      <w:szCs w:val="16"/>
                    </w:rPr>
                    <w:t>es or student did not reference The Crucible</w:t>
                  </w:r>
                  <w:r>
                    <w:rPr>
                      <w:rFonts w:ascii="Arial Narrow" w:eastAsia="Times New Roman" w:hAnsi="Arial Narrow" w:cs="Arial"/>
                      <w:color w:val="000000"/>
                      <w:sz w:val="16"/>
                      <w:szCs w:val="16"/>
                    </w:rPr>
                    <w:t xml:space="preserve"> or there are no sources from which student drew evidence.</w:t>
                  </w:r>
                </w:p>
              </w:tc>
            </w:tr>
          </w:tbl>
          <w:p w:rsidR="00D60315" w:rsidRPr="007608C0" w:rsidRDefault="00D60315" w:rsidP="00D16932"/>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506"/>
              <w:gridCol w:w="1627"/>
              <w:gridCol w:w="1511"/>
              <w:gridCol w:w="1511"/>
              <w:gridCol w:w="2149"/>
            </w:tblGrid>
            <w:tr w:rsidR="00D60315" w:rsidRPr="007608C0" w:rsidTr="00D16932">
              <w:trPr>
                <w:trHeight w:val="1092"/>
                <w:tblCellSpacing w:w="0" w:type="dxa"/>
              </w:trPr>
              <w:tc>
                <w:tcPr>
                  <w:tcW w:w="1346" w:type="pct"/>
                  <w:tcBorders>
                    <w:top w:val="outset" w:sz="6" w:space="0" w:color="auto"/>
                    <w:left w:val="outset" w:sz="6" w:space="0" w:color="auto"/>
                    <w:bottom w:val="outset" w:sz="6" w:space="0" w:color="auto"/>
                    <w:right w:val="outset" w:sz="6" w:space="0" w:color="auto"/>
                  </w:tcBorders>
                </w:tcPr>
                <w:p w:rsidR="00D60315" w:rsidRPr="007608C0" w:rsidRDefault="00D60315" w:rsidP="00D16932">
                  <w:pPr>
                    <w:spacing w:before="100" w:beforeAutospacing="1" w:after="100" w:afterAutospacing="1" w:line="240" w:lineRule="auto"/>
                    <w:textAlignment w:val="bottom"/>
                    <w:rPr>
                      <w:rFonts w:eastAsia="Times New Roman" w:cs="Arial"/>
                      <w:b/>
                      <w:bCs/>
                      <w:color w:val="000000"/>
                      <w:sz w:val="16"/>
                      <w:szCs w:val="16"/>
                    </w:rPr>
                  </w:pPr>
                  <w:r w:rsidRPr="007608C0">
                    <w:rPr>
                      <w:rFonts w:eastAsia="Times New Roman" w:cs="Arial"/>
                      <w:b/>
                      <w:bCs/>
                      <w:color w:val="000000"/>
                      <w:sz w:val="16"/>
                      <w:szCs w:val="16"/>
                    </w:rPr>
                    <w:t>Documentation (Parenthetical and Works Cited Page) W8; W9</w:t>
                  </w:r>
                </w:p>
              </w:tc>
              <w:tc>
                <w:tcPr>
                  <w:tcW w:w="874" w:type="pct"/>
                  <w:tcBorders>
                    <w:top w:val="outset" w:sz="6" w:space="0" w:color="auto"/>
                    <w:left w:val="outset" w:sz="6" w:space="0" w:color="auto"/>
                    <w:bottom w:val="outset" w:sz="6" w:space="0" w:color="auto"/>
                    <w:right w:val="outset" w:sz="6" w:space="0" w:color="auto"/>
                  </w:tcBorders>
                </w:tcPr>
                <w:p w:rsidR="00D60315" w:rsidRPr="007608C0" w:rsidRDefault="00D60315" w:rsidP="00D16932">
                  <w:pPr>
                    <w:spacing w:before="100" w:beforeAutospacing="1" w:after="100" w:afterAutospacing="1" w:line="240" w:lineRule="auto"/>
                    <w:textAlignment w:val="bottom"/>
                    <w:rPr>
                      <w:rFonts w:ascii="Arial Narrow" w:eastAsia="Times New Roman" w:hAnsi="Arial Narrow" w:cs="Arial"/>
                      <w:color w:val="000000"/>
                      <w:sz w:val="16"/>
                      <w:szCs w:val="16"/>
                    </w:rPr>
                  </w:pPr>
                  <w:r w:rsidRPr="007608C0">
                    <w:rPr>
                      <w:rFonts w:ascii="Arial Narrow" w:eastAsia="Times New Roman" w:hAnsi="Arial Narrow" w:cs="Arial"/>
                      <w:color w:val="000000"/>
                      <w:sz w:val="16"/>
                      <w:szCs w:val="16"/>
                    </w:rPr>
                    <w:t xml:space="preserve">All sources in Works Cited and in parentheses are accurately documented in MLA format. </w:t>
                  </w:r>
                </w:p>
              </w:tc>
              <w:tc>
                <w:tcPr>
                  <w:tcW w:w="812" w:type="pct"/>
                  <w:tcBorders>
                    <w:top w:val="outset" w:sz="6" w:space="0" w:color="auto"/>
                    <w:left w:val="outset" w:sz="6" w:space="0" w:color="auto"/>
                    <w:bottom w:val="outset" w:sz="6" w:space="0" w:color="auto"/>
                    <w:right w:val="outset" w:sz="6" w:space="0" w:color="auto"/>
                  </w:tcBorders>
                </w:tcPr>
                <w:p w:rsidR="00D60315" w:rsidRPr="007608C0" w:rsidRDefault="00D60315" w:rsidP="00D16932">
                  <w:pPr>
                    <w:spacing w:before="100" w:beforeAutospacing="1" w:after="100" w:afterAutospacing="1" w:line="240" w:lineRule="auto"/>
                    <w:textAlignment w:val="bottom"/>
                    <w:rPr>
                      <w:rFonts w:ascii="Arial Narrow" w:eastAsia="Times New Roman" w:hAnsi="Arial Narrow" w:cs="Arial"/>
                      <w:color w:val="000000"/>
                      <w:sz w:val="16"/>
                      <w:szCs w:val="16"/>
                    </w:rPr>
                  </w:pPr>
                  <w:r w:rsidRPr="007608C0">
                    <w:rPr>
                      <w:rFonts w:ascii="Arial Narrow" w:eastAsia="Times New Roman" w:hAnsi="Arial Narrow" w:cs="Arial"/>
                      <w:color w:val="000000"/>
                      <w:sz w:val="16"/>
                      <w:szCs w:val="16"/>
                    </w:rPr>
                    <w:t>Sources are mostly accurately documented, but a few are not in the desired format.</w:t>
                  </w:r>
                </w:p>
              </w:tc>
              <w:tc>
                <w:tcPr>
                  <w:tcW w:w="812" w:type="pct"/>
                  <w:tcBorders>
                    <w:top w:val="outset" w:sz="6" w:space="0" w:color="auto"/>
                    <w:left w:val="outset" w:sz="6" w:space="0" w:color="auto"/>
                    <w:bottom w:val="outset" w:sz="6" w:space="0" w:color="auto"/>
                    <w:right w:val="outset" w:sz="6" w:space="0" w:color="auto"/>
                  </w:tcBorders>
                </w:tcPr>
                <w:p w:rsidR="00D60315" w:rsidRPr="007608C0" w:rsidRDefault="00D60315" w:rsidP="00D16932">
                  <w:pPr>
                    <w:spacing w:before="100" w:beforeAutospacing="1" w:after="100" w:afterAutospacing="1" w:line="240" w:lineRule="auto"/>
                    <w:textAlignment w:val="bottom"/>
                    <w:rPr>
                      <w:rFonts w:ascii="Arial Narrow" w:eastAsia="Times New Roman" w:hAnsi="Arial Narrow" w:cs="Arial"/>
                      <w:color w:val="000000"/>
                      <w:sz w:val="16"/>
                      <w:szCs w:val="16"/>
                    </w:rPr>
                  </w:pPr>
                  <w:r w:rsidRPr="007608C0">
                    <w:rPr>
                      <w:rFonts w:ascii="Arial Narrow" w:eastAsia="Times New Roman" w:hAnsi="Arial Narrow" w:cs="Arial"/>
                      <w:color w:val="000000"/>
                      <w:sz w:val="16"/>
                      <w:szCs w:val="16"/>
                    </w:rPr>
                    <w:t>Most sources are not accurately documented, and many are not in the desired format.</w:t>
                  </w:r>
                </w:p>
              </w:tc>
              <w:tc>
                <w:tcPr>
                  <w:tcW w:w="1155" w:type="pct"/>
                  <w:tcBorders>
                    <w:top w:val="outset" w:sz="6" w:space="0" w:color="auto"/>
                    <w:left w:val="outset" w:sz="6" w:space="0" w:color="auto"/>
                    <w:bottom w:val="outset" w:sz="6" w:space="0" w:color="auto"/>
                    <w:right w:val="outset" w:sz="6" w:space="0" w:color="auto"/>
                  </w:tcBorders>
                </w:tcPr>
                <w:p w:rsidR="00D60315" w:rsidRPr="007608C0" w:rsidRDefault="00D60315" w:rsidP="00D16932">
                  <w:pPr>
                    <w:spacing w:before="100" w:beforeAutospacing="1" w:after="100" w:afterAutospacing="1" w:line="240" w:lineRule="auto"/>
                    <w:textAlignment w:val="bottom"/>
                    <w:rPr>
                      <w:rFonts w:ascii="Arial Narrow" w:eastAsia="Times New Roman" w:hAnsi="Arial Narrow" w:cs="Arial"/>
                      <w:color w:val="000000"/>
                      <w:sz w:val="16"/>
                      <w:szCs w:val="16"/>
                    </w:rPr>
                  </w:pPr>
                  <w:r w:rsidRPr="007608C0">
                    <w:rPr>
                      <w:rFonts w:ascii="Arial Narrow" w:eastAsia="Times New Roman" w:hAnsi="Arial Narrow" w:cs="Arial"/>
                      <w:color w:val="000000"/>
                      <w:sz w:val="16"/>
                      <w:szCs w:val="16"/>
                    </w:rPr>
                    <w:t>All sources are not accurately documented or a Works Cited Page is Non-Present OR student does not use parenthetical documentation.</w:t>
                  </w:r>
                </w:p>
              </w:tc>
            </w:tr>
          </w:tbl>
          <w:p w:rsidR="00D60315" w:rsidRPr="00352692" w:rsidRDefault="00D60315" w:rsidP="00D16932">
            <w:pPr>
              <w:spacing w:after="0" w:line="240" w:lineRule="auto"/>
              <w:rPr>
                <w:rFonts w:eastAsia="Times New Roman"/>
                <w:color w:val="000000"/>
                <w:sz w:val="16"/>
                <w:szCs w:val="16"/>
              </w:rPr>
            </w:pPr>
          </w:p>
        </w:tc>
      </w:tr>
    </w:tbl>
    <w:p w:rsidR="00D60315" w:rsidRPr="00D60315" w:rsidRDefault="00D60315" w:rsidP="00D60315">
      <w:pPr>
        <w:spacing w:after="0" w:line="240" w:lineRule="auto"/>
        <w:rPr>
          <w:rFonts w:ascii="Times New Roman" w:eastAsia="Times New Roman" w:hAnsi="Times New Roman"/>
          <w:sz w:val="20"/>
          <w:szCs w:val="20"/>
        </w:rPr>
      </w:pPr>
      <w:r>
        <w:rPr>
          <w:rFonts w:ascii="Times New Roman" w:eastAsia="Times New Roman" w:hAnsi="Times New Roman"/>
          <w:sz w:val="20"/>
          <w:szCs w:val="20"/>
        </w:rPr>
        <w:t>Essay Points:</w:t>
      </w:r>
      <w:r w:rsidRPr="00D60315">
        <w:rPr>
          <w:rFonts w:ascii="Times New Roman" w:eastAsia="Times New Roman" w:hAnsi="Times New Roman"/>
          <w:sz w:val="20"/>
          <w:szCs w:val="20"/>
          <w:u w:val="single"/>
        </w:rPr>
        <w:t xml:space="preserve">    /80</w:t>
      </w:r>
    </w:p>
    <w:p w:rsidR="00D60315" w:rsidRPr="00D60315" w:rsidRDefault="00D60315" w:rsidP="00D60315">
      <w:pPr>
        <w:spacing w:after="0" w:line="240" w:lineRule="auto"/>
        <w:rPr>
          <w:rFonts w:ascii="Times New Roman" w:eastAsia="Times New Roman" w:hAnsi="Times New Roman"/>
          <w:sz w:val="20"/>
          <w:szCs w:val="20"/>
        </w:rPr>
      </w:pPr>
      <w:r w:rsidRPr="00D60315">
        <w:rPr>
          <w:rFonts w:ascii="Times New Roman" w:eastAsia="Times New Roman" w:hAnsi="Times New Roman"/>
          <w:sz w:val="20"/>
          <w:szCs w:val="20"/>
        </w:rPr>
        <w:t>10- for Essay Organizer: (based o</w:t>
      </w:r>
      <w:r>
        <w:rPr>
          <w:rFonts w:ascii="Times New Roman" w:eastAsia="Times New Roman" w:hAnsi="Times New Roman"/>
          <w:sz w:val="20"/>
          <w:szCs w:val="20"/>
        </w:rPr>
        <w:t>n completion)____</w:t>
      </w:r>
      <w:r w:rsidRPr="00D60315">
        <w:rPr>
          <w:rFonts w:ascii="Times New Roman" w:eastAsia="Times New Roman" w:hAnsi="Times New Roman"/>
          <w:sz w:val="20"/>
          <w:szCs w:val="20"/>
        </w:rPr>
        <w:t>10- rough d</w:t>
      </w:r>
      <w:r>
        <w:rPr>
          <w:rFonts w:ascii="Times New Roman" w:eastAsia="Times New Roman" w:hAnsi="Times New Roman"/>
          <w:sz w:val="20"/>
          <w:szCs w:val="20"/>
        </w:rPr>
        <w:t>raft: (based on completion)</w:t>
      </w:r>
      <w:r w:rsidRPr="00D60315">
        <w:rPr>
          <w:rFonts w:ascii="Times New Roman" w:eastAsia="Times New Roman" w:hAnsi="Times New Roman"/>
          <w:sz w:val="20"/>
          <w:szCs w:val="20"/>
        </w:rPr>
        <w:t>_____</w:t>
      </w:r>
      <w:r>
        <w:rPr>
          <w:rFonts w:ascii="Times New Roman" w:eastAsia="Times New Roman" w:hAnsi="Times New Roman"/>
          <w:sz w:val="20"/>
          <w:szCs w:val="20"/>
        </w:rPr>
        <w:t>_ Total _____</w:t>
      </w:r>
      <w:r w:rsidRPr="00D60315">
        <w:rPr>
          <w:rFonts w:ascii="Times New Roman" w:eastAsia="Times New Roman" w:hAnsi="Times New Roman"/>
          <w:sz w:val="20"/>
          <w:szCs w:val="20"/>
        </w:rPr>
        <w:t>/100</w:t>
      </w:r>
    </w:p>
    <w:p w:rsidR="00D60315" w:rsidRPr="00D60315" w:rsidRDefault="00D60315">
      <w:pPr>
        <w:spacing w:after="0" w:line="240" w:lineRule="auto"/>
        <w:rPr>
          <w:rFonts w:ascii="Times New Roman" w:eastAsia="Times New Roman" w:hAnsi="Times New Roman"/>
          <w:sz w:val="20"/>
          <w:szCs w:val="20"/>
        </w:rPr>
      </w:pPr>
      <w:r w:rsidRPr="00D60315">
        <w:rPr>
          <w:rFonts w:ascii="Times New Roman" w:eastAsia="Times New Roman" w:hAnsi="Times New Roman"/>
          <w:sz w:val="20"/>
          <w:szCs w:val="20"/>
        </w:rPr>
        <w:t>Comments:</w:t>
      </w:r>
    </w:p>
    <w:sectPr w:rsidR="00D60315" w:rsidRPr="00D60315" w:rsidSect="00B858B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1EA" w:rsidRDefault="003B31EA" w:rsidP="00352692">
      <w:pPr>
        <w:spacing w:after="0" w:line="240" w:lineRule="auto"/>
      </w:pPr>
      <w:r>
        <w:separator/>
      </w:r>
    </w:p>
  </w:endnote>
  <w:endnote w:type="continuationSeparator" w:id="0">
    <w:p w:rsidR="003B31EA" w:rsidRDefault="003B31EA" w:rsidP="00352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1EA" w:rsidRDefault="003B31EA" w:rsidP="00352692">
      <w:pPr>
        <w:spacing w:after="0" w:line="240" w:lineRule="auto"/>
      </w:pPr>
      <w:r>
        <w:separator/>
      </w:r>
    </w:p>
  </w:footnote>
  <w:footnote w:type="continuationSeparator" w:id="0">
    <w:p w:rsidR="003B31EA" w:rsidRDefault="003B31EA" w:rsidP="00352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1C3D"/>
    <w:multiLevelType w:val="hybridMultilevel"/>
    <w:tmpl w:val="BC1E7A5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44897"/>
    <w:multiLevelType w:val="hybridMultilevel"/>
    <w:tmpl w:val="22603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A2DEF"/>
    <w:multiLevelType w:val="hybridMultilevel"/>
    <w:tmpl w:val="C4CE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2790C"/>
    <w:multiLevelType w:val="multilevel"/>
    <w:tmpl w:val="9D86A6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103F55"/>
    <w:multiLevelType w:val="hybridMultilevel"/>
    <w:tmpl w:val="79BA327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B4E92"/>
    <w:multiLevelType w:val="hybridMultilevel"/>
    <w:tmpl w:val="1E669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4B2205"/>
    <w:multiLevelType w:val="hybridMultilevel"/>
    <w:tmpl w:val="A2DA1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1498E"/>
    <w:multiLevelType w:val="hybridMultilevel"/>
    <w:tmpl w:val="1060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82DC5"/>
    <w:multiLevelType w:val="multilevel"/>
    <w:tmpl w:val="57AA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AB0BDE"/>
    <w:multiLevelType w:val="hybridMultilevel"/>
    <w:tmpl w:val="ADF05AD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45147F"/>
    <w:multiLevelType w:val="hybridMultilevel"/>
    <w:tmpl w:val="0EF2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46E64"/>
    <w:multiLevelType w:val="hybridMultilevel"/>
    <w:tmpl w:val="0FB86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041F8A"/>
    <w:multiLevelType w:val="hybridMultilevel"/>
    <w:tmpl w:val="36085DF8"/>
    <w:lvl w:ilvl="0" w:tplc="74D460E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3B4151"/>
    <w:multiLevelType w:val="hybridMultilevel"/>
    <w:tmpl w:val="27147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90095B"/>
    <w:multiLevelType w:val="hybridMultilevel"/>
    <w:tmpl w:val="231C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A12AF1"/>
    <w:multiLevelType w:val="hybridMultilevel"/>
    <w:tmpl w:val="110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EE1AE9"/>
    <w:multiLevelType w:val="hybridMultilevel"/>
    <w:tmpl w:val="748A2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14"/>
  </w:num>
  <w:num w:numId="5">
    <w:abstractNumId w:val="15"/>
  </w:num>
  <w:num w:numId="6">
    <w:abstractNumId w:val="3"/>
  </w:num>
  <w:num w:numId="7">
    <w:abstractNumId w:val="8"/>
  </w:num>
  <w:num w:numId="8">
    <w:abstractNumId w:val="0"/>
  </w:num>
  <w:num w:numId="9">
    <w:abstractNumId w:val="4"/>
  </w:num>
  <w:num w:numId="10">
    <w:abstractNumId w:val="9"/>
  </w:num>
  <w:num w:numId="11">
    <w:abstractNumId w:val="1"/>
  </w:num>
  <w:num w:numId="12">
    <w:abstractNumId w:val="5"/>
  </w:num>
  <w:num w:numId="13">
    <w:abstractNumId w:val="13"/>
  </w:num>
  <w:num w:numId="14">
    <w:abstractNumId w:val="6"/>
  </w:num>
  <w:num w:numId="15">
    <w:abstractNumId w:val="16"/>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53"/>
    <w:rsid w:val="0005350A"/>
    <w:rsid w:val="00062658"/>
    <w:rsid w:val="00091E6A"/>
    <w:rsid w:val="000B7F5F"/>
    <w:rsid w:val="0013335F"/>
    <w:rsid w:val="001756FE"/>
    <w:rsid w:val="00193AB1"/>
    <w:rsid w:val="00195D98"/>
    <w:rsid w:val="001A0C38"/>
    <w:rsid w:val="00205ED3"/>
    <w:rsid w:val="00211178"/>
    <w:rsid w:val="00234900"/>
    <w:rsid w:val="00251C20"/>
    <w:rsid w:val="00352692"/>
    <w:rsid w:val="00363911"/>
    <w:rsid w:val="00365710"/>
    <w:rsid w:val="003718E7"/>
    <w:rsid w:val="0039171E"/>
    <w:rsid w:val="003B31EA"/>
    <w:rsid w:val="003D525B"/>
    <w:rsid w:val="00416A28"/>
    <w:rsid w:val="00464301"/>
    <w:rsid w:val="004B1981"/>
    <w:rsid w:val="004F002A"/>
    <w:rsid w:val="004F1798"/>
    <w:rsid w:val="005606D0"/>
    <w:rsid w:val="00563D46"/>
    <w:rsid w:val="00595B82"/>
    <w:rsid w:val="005C18A7"/>
    <w:rsid w:val="005D3340"/>
    <w:rsid w:val="0060289B"/>
    <w:rsid w:val="006414B1"/>
    <w:rsid w:val="0064240D"/>
    <w:rsid w:val="006F0824"/>
    <w:rsid w:val="007502B6"/>
    <w:rsid w:val="007608C0"/>
    <w:rsid w:val="00773F92"/>
    <w:rsid w:val="0077640E"/>
    <w:rsid w:val="00783583"/>
    <w:rsid w:val="007A7F9C"/>
    <w:rsid w:val="007C756B"/>
    <w:rsid w:val="007E170F"/>
    <w:rsid w:val="00855EA4"/>
    <w:rsid w:val="00855FB5"/>
    <w:rsid w:val="008C2FAE"/>
    <w:rsid w:val="008D6BD5"/>
    <w:rsid w:val="008E7367"/>
    <w:rsid w:val="00932DBB"/>
    <w:rsid w:val="00971553"/>
    <w:rsid w:val="009A1661"/>
    <w:rsid w:val="00A43C2E"/>
    <w:rsid w:val="00A44A66"/>
    <w:rsid w:val="00A53B57"/>
    <w:rsid w:val="00A72163"/>
    <w:rsid w:val="00A82E51"/>
    <w:rsid w:val="00AC4A87"/>
    <w:rsid w:val="00B1668C"/>
    <w:rsid w:val="00B858B3"/>
    <w:rsid w:val="00BC21F6"/>
    <w:rsid w:val="00C219FF"/>
    <w:rsid w:val="00C64C4B"/>
    <w:rsid w:val="00CD61B1"/>
    <w:rsid w:val="00D02682"/>
    <w:rsid w:val="00D339AA"/>
    <w:rsid w:val="00D34AD2"/>
    <w:rsid w:val="00D60315"/>
    <w:rsid w:val="00D64406"/>
    <w:rsid w:val="00D70367"/>
    <w:rsid w:val="00DF54E7"/>
    <w:rsid w:val="00E26F06"/>
    <w:rsid w:val="00E37FFA"/>
    <w:rsid w:val="00E41770"/>
    <w:rsid w:val="00E70054"/>
    <w:rsid w:val="00E97590"/>
    <w:rsid w:val="00EB6394"/>
    <w:rsid w:val="00EF39D2"/>
    <w:rsid w:val="00EF4BAD"/>
    <w:rsid w:val="00EF61B9"/>
    <w:rsid w:val="00FA4B8C"/>
    <w:rsid w:val="00FB304A"/>
    <w:rsid w:val="00FE3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12FD2"/>
  <w15:chartTrackingRefBased/>
  <w15:docId w15:val="{663CE2EB-B3C9-4A58-98B1-54653711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BC21F6"/>
    <w:pPr>
      <w:spacing w:before="100" w:beforeAutospacing="1" w:after="100" w:afterAutospacing="1" w:line="240" w:lineRule="auto"/>
      <w:outlineLvl w:val="0"/>
    </w:pPr>
    <w:rPr>
      <w:rFonts w:ascii="Times New Roman" w:eastAsia="Times New Roman" w:hAnsi="Times New Roman"/>
      <w:b/>
      <w:bCs/>
      <w:color w:val="330033"/>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E7367"/>
    <w:rPr>
      <w:color w:val="0000FF"/>
      <w:u w:val="single"/>
    </w:rPr>
  </w:style>
  <w:style w:type="character" w:styleId="Emphasis">
    <w:name w:val="Emphasis"/>
    <w:uiPriority w:val="20"/>
    <w:qFormat/>
    <w:rsid w:val="008E7367"/>
    <w:rPr>
      <w:i/>
      <w:iCs/>
    </w:rPr>
  </w:style>
  <w:style w:type="paragraph" w:styleId="ListParagraph">
    <w:name w:val="List Paragraph"/>
    <w:basedOn w:val="Normal"/>
    <w:uiPriority w:val="34"/>
    <w:qFormat/>
    <w:rsid w:val="008E7367"/>
    <w:pPr>
      <w:ind w:left="720"/>
      <w:contextualSpacing/>
    </w:pPr>
  </w:style>
  <w:style w:type="paragraph" w:styleId="BalloonText">
    <w:name w:val="Balloon Text"/>
    <w:basedOn w:val="Normal"/>
    <w:link w:val="BalloonTextChar"/>
    <w:uiPriority w:val="99"/>
    <w:semiHidden/>
    <w:unhideWhenUsed/>
    <w:rsid w:val="00E26F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26F06"/>
    <w:rPr>
      <w:rFonts w:ascii="Tahoma" w:hAnsi="Tahoma" w:cs="Tahoma"/>
      <w:sz w:val="16"/>
      <w:szCs w:val="16"/>
    </w:rPr>
  </w:style>
  <w:style w:type="paragraph" w:customStyle="1" w:styleId="style1">
    <w:name w:val="style1"/>
    <w:basedOn w:val="Normal"/>
    <w:rsid w:val="00DF54E7"/>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DF54E7"/>
    <w:rPr>
      <w:b/>
      <w:bCs/>
    </w:rPr>
  </w:style>
  <w:style w:type="paragraph" w:styleId="NormalWeb">
    <w:name w:val="Normal (Web)"/>
    <w:basedOn w:val="Normal"/>
    <w:uiPriority w:val="99"/>
    <w:unhideWhenUsed/>
    <w:rsid w:val="00DF54E7"/>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932DBB"/>
    <w:rPr>
      <w:color w:val="800080"/>
      <w:u w:val="single"/>
    </w:rPr>
  </w:style>
  <w:style w:type="paragraph" w:styleId="Header">
    <w:name w:val="header"/>
    <w:basedOn w:val="Normal"/>
    <w:link w:val="HeaderChar"/>
    <w:uiPriority w:val="99"/>
    <w:unhideWhenUsed/>
    <w:rsid w:val="00352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692"/>
  </w:style>
  <w:style w:type="paragraph" w:styleId="Footer">
    <w:name w:val="footer"/>
    <w:basedOn w:val="Normal"/>
    <w:link w:val="FooterChar"/>
    <w:uiPriority w:val="99"/>
    <w:unhideWhenUsed/>
    <w:rsid w:val="00352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692"/>
  </w:style>
  <w:style w:type="character" w:customStyle="1" w:styleId="Heading1Char">
    <w:name w:val="Heading 1 Char"/>
    <w:link w:val="Heading1"/>
    <w:uiPriority w:val="9"/>
    <w:rsid w:val="00BC21F6"/>
    <w:rPr>
      <w:rFonts w:ascii="Times New Roman" w:eastAsia="Times New Roman" w:hAnsi="Times New Roman" w:cs="Times New Roman"/>
      <w:b/>
      <w:bCs/>
      <w:color w:val="330033"/>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83234">
      <w:bodyDiv w:val="1"/>
      <w:marLeft w:val="0"/>
      <w:marRight w:val="0"/>
      <w:marTop w:val="0"/>
      <w:marBottom w:val="0"/>
      <w:divBdr>
        <w:top w:val="none" w:sz="0" w:space="0" w:color="auto"/>
        <w:left w:val="none" w:sz="0" w:space="0" w:color="auto"/>
        <w:bottom w:val="none" w:sz="0" w:space="0" w:color="auto"/>
        <w:right w:val="none" w:sz="0" w:space="0" w:color="auto"/>
      </w:divBdr>
    </w:div>
    <w:div w:id="881788033">
      <w:bodyDiv w:val="1"/>
      <w:marLeft w:val="0"/>
      <w:marRight w:val="0"/>
      <w:marTop w:val="0"/>
      <w:marBottom w:val="0"/>
      <w:divBdr>
        <w:top w:val="none" w:sz="0" w:space="0" w:color="auto"/>
        <w:left w:val="none" w:sz="0" w:space="0" w:color="auto"/>
        <w:bottom w:val="none" w:sz="0" w:space="0" w:color="auto"/>
        <w:right w:val="none" w:sz="0" w:space="0" w:color="auto"/>
      </w:divBdr>
      <w:divsChild>
        <w:div w:id="1136147608">
          <w:marLeft w:val="0"/>
          <w:marRight w:val="0"/>
          <w:marTop w:val="0"/>
          <w:marBottom w:val="0"/>
          <w:divBdr>
            <w:top w:val="none" w:sz="0" w:space="0" w:color="auto"/>
            <w:left w:val="none" w:sz="0" w:space="0" w:color="auto"/>
            <w:bottom w:val="none" w:sz="0" w:space="0" w:color="auto"/>
            <w:right w:val="none" w:sz="0" w:space="0" w:color="auto"/>
          </w:divBdr>
          <w:divsChild>
            <w:div w:id="1094714800">
              <w:marLeft w:val="105"/>
              <w:marRight w:val="105"/>
              <w:marTop w:val="0"/>
              <w:marBottom w:val="0"/>
              <w:divBdr>
                <w:top w:val="none" w:sz="0" w:space="0" w:color="auto"/>
                <w:left w:val="none" w:sz="0" w:space="0" w:color="auto"/>
                <w:bottom w:val="none" w:sz="0" w:space="0" w:color="auto"/>
                <w:right w:val="none" w:sz="0" w:space="0" w:color="auto"/>
              </w:divBdr>
              <w:divsChild>
                <w:div w:id="120880118">
                  <w:marLeft w:val="0"/>
                  <w:marRight w:val="0"/>
                  <w:marTop w:val="0"/>
                  <w:marBottom w:val="0"/>
                  <w:divBdr>
                    <w:top w:val="none" w:sz="0" w:space="0" w:color="auto"/>
                    <w:left w:val="none" w:sz="0" w:space="0" w:color="auto"/>
                    <w:bottom w:val="none" w:sz="0" w:space="0" w:color="auto"/>
                    <w:right w:val="none" w:sz="0" w:space="0" w:color="auto"/>
                  </w:divBdr>
                  <w:divsChild>
                    <w:div w:id="1384718235">
                      <w:marLeft w:val="0"/>
                      <w:marRight w:val="0"/>
                      <w:marTop w:val="0"/>
                      <w:marBottom w:val="225"/>
                      <w:divBdr>
                        <w:top w:val="none" w:sz="0" w:space="0" w:color="auto"/>
                        <w:left w:val="none" w:sz="0" w:space="0" w:color="auto"/>
                        <w:bottom w:val="none" w:sz="0" w:space="0" w:color="auto"/>
                        <w:right w:val="none" w:sz="0" w:space="0" w:color="auto"/>
                      </w:divBdr>
                      <w:divsChild>
                        <w:div w:id="1178613622">
                          <w:marLeft w:val="0"/>
                          <w:marRight w:val="0"/>
                          <w:marTop w:val="0"/>
                          <w:marBottom w:val="0"/>
                          <w:divBdr>
                            <w:top w:val="none" w:sz="0" w:space="0" w:color="auto"/>
                            <w:left w:val="none" w:sz="0" w:space="0" w:color="auto"/>
                            <w:bottom w:val="none" w:sz="0" w:space="0" w:color="auto"/>
                            <w:right w:val="none" w:sz="0" w:space="0" w:color="auto"/>
                          </w:divBdr>
                        </w:div>
                      </w:divsChild>
                    </w:div>
                    <w:div w:id="17321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ritannica.com/EBchecked/topic/330507/Ring-Lardner" TargetMode="External"/><Relationship Id="rId18" Type="http://schemas.openxmlformats.org/officeDocument/2006/relationships/hyperlink" Target="http://www.britannica.com/EBchecked/topic/167058/Edward-Dmytryk" TargetMode="External"/><Relationship Id="rId26" Type="http://schemas.openxmlformats.org/officeDocument/2006/relationships/hyperlink" Target="http://www.nndb.com/people/213/000078976/" TargetMode="External"/><Relationship Id="rId39" Type="http://schemas.openxmlformats.org/officeDocument/2006/relationships/hyperlink" Target="http://www.nndb.com/people/041/000174516/" TargetMode="External"/><Relationship Id="rId21" Type="http://schemas.openxmlformats.org/officeDocument/2006/relationships/hyperlink" Target="http://www.nndb.com/group/109/000063917/" TargetMode="External"/><Relationship Id="rId34" Type="http://schemas.openxmlformats.org/officeDocument/2006/relationships/hyperlink" Target="http://www.nndb.com/people/105/000179565/" TargetMode="External"/><Relationship Id="rId42" Type="http://schemas.openxmlformats.org/officeDocument/2006/relationships/hyperlink" Target="http://www.nndb.com/people/985/000132589/" TargetMode="External"/><Relationship Id="rId47" Type="http://schemas.openxmlformats.org/officeDocument/2006/relationships/hyperlink" Target="http://www.nndb.com/people/474/000102168/" TargetMode="External"/><Relationship Id="rId50" Type="http://schemas.openxmlformats.org/officeDocument/2006/relationships/hyperlink" Target="http://www.nndb.com/people/611/000135206/" TargetMode="External"/><Relationship Id="rId55" Type="http://schemas.openxmlformats.org/officeDocument/2006/relationships/hyperlink" Target="http://www.nndb.com/people/721/000107400/" TargetMode="External"/><Relationship Id="rId63" Type="http://schemas.openxmlformats.org/officeDocument/2006/relationships/hyperlink" Target="http://www.nndb.com/people/176/000135768/" TargetMode="External"/><Relationship Id="rId68" Type="http://schemas.openxmlformats.org/officeDocument/2006/relationships/hyperlink" Target="http://www.nndb.com/people/723/000025648/" TargetMode="External"/><Relationship Id="rId7" Type="http://schemas.openxmlformats.org/officeDocument/2006/relationships/hyperlink" Target="http://owl.english.purdue.edu/owl/resource/747/01/" TargetMode="External"/><Relationship Id="rId2" Type="http://schemas.openxmlformats.org/officeDocument/2006/relationships/styles" Target="styles.xml"/><Relationship Id="rId16" Type="http://schemas.openxmlformats.org/officeDocument/2006/relationships/hyperlink" Target="http://www.britannica.com/EBchecked/topic/529567/Adrian-Scott" TargetMode="External"/><Relationship Id="rId29" Type="http://schemas.openxmlformats.org/officeDocument/2006/relationships/hyperlink" Target="http://www.nndb.com/people/242/00009296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itannica.com/EBchecked/topic/64370/Herbert-J-Biberman" TargetMode="External"/><Relationship Id="rId24" Type="http://schemas.openxmlformats.org/officeDocument/2006/relationships/hyperlink" Target="http://www.nndb.com/people/169/000173647/" TargetMode="External"/><Relationship Id="rId32" Type="http://schemas.openxmlformats.org/officeDocument/2006/relationships/hyperlink" Target="http://www.nndb.com/people/227/000112888/" TargetMode="External"/><Relationship Id="rId37" Type="http://schemas.openxmlformats.org/officeDocument/2006/relationships/hyperlink" Target="http://www.nndb.com/people/674/000032578/" TargetMode="External"/><Relationship Id="rId40" Type="http://schemas.openxmlformats.org/officeDocument/2006/relationships/hyperlink" Target="http://www.nndb.com/people/633/000043504/" TargetMode="External"/><Relationship Id="rId45" Type="http://schemas.openxmlformats.org/officeDocument/2006/relationships/hyperlink" Target="http://www.nndb.com/people/371/000205753/" TargetMode="External"/><Relationship Id="rId53" Type="http://schemas.openxmlformats.org/officeDocument/2006/relationships/hyperlink" Target="http://www.nndb.com/people/466/000115121/" TargetMode="External"/><Relationship Id="rId58" Type="http://schemas.openxmlformats.org/officeDocument/2006/relationships/hyperlink" Target="http://www.nndb.com/people/022/000043890/" TargetMode="External"/><Relationship Id="rId66" Type="http://schemas.openxmlformats.org/officeDocument/2006/relationships/hyperlink" Target="http://www.nndb.com/people/885/000079648/" TargetMode="External"/><Relationship Id="rId5" Type="http://schemas.openxmlformats.org/officeDocument/2006/relationships/footnotes" Target="footnotes.xml"/><Relationship Id="rId15" Type="http://schemas.openxmlformats.org/officeDocument/2006/relationships/hyperlink" Target="http://www.britannica.com/EBchecked/topic/433005/Samuel-Ornitz" TargetMode="External"/><Relationship Id="rId23" Type="http://schemas.openxmlformats.org/officeDocument/2006/relationships/hyperlink" Target="http://www.nndb.com/group/109/000063917/" TargetMode="External"/><Relationship Id="rId28" Type="http://schemas.openxmlformats.org/officeDocument/2006/relationships/hyperlink" Target="http://www.nndb.com/people/217/000136806/" TargetMode="External"/><Relationship Id="rId36" Type="http://schemas.openxmlformats.org/officeDocument/2006/relationships/hyperlink" Target="http://www.nndb.com/people/028/000078791/" TargetMode="External"/><Relationship Id="rId49" Type="http://schemas.openxmlformats.org/officeDocument/2006/relationships/hyperlink" Target="http://www.nndb.com/people/988/000279151/" TargetMode="External"/><Relationship Id="rId57" Type="http://schemas.openxmlformats.org/officeDocument/2006/relationships/hyperlink" Target="http://www.nndb.com/people/735/000102429/" TargetMode="External"/><Relationship Id="rId61" Type="http://schemas.openxmlformats.org/officeDocument/2006/relationships/hyperlink" Target="http://www.nndb.com/people/005/000108678/" TargetMode="External"/><Relationship Id="rId10" Type="http://schemas.openxmlformats.org/officeDocument/2006/relationships/hyperlink" Target="http://www.britannica.com/EBchecked/topic/63084/Alvah-Bessie" TargetMode="External"/><Relationship Id="rId19" Type="http://schemas.openxmlformats.org/officeDocument/2006/relationships/hyperlink" Target="http://www.nndb.com/group/109/000063917/" TargetMode="External"/><Relationship Id="rId31" Type="http://schemas.openxmlformats.org/officeDocument/2006/relationships/hyperlink" Target="http://www.nndb.com/people/438/000279598/" TargetMode="External"/><Relationship Id="rId44" Type="http://schemas.openxmlformats.org/officeDocument/2006/relationships/hyperlink" Target="http://www.nndb.com/people/746/000102440/" TargetMode="External"/><Relationship Id="rId52" Type="http://schemas.openxmlformats.org/officeDocument/2006/relationships/hyperlink" Target="http://www.nndb.com/people/223/000108896/" TargetMode="External"/><Relationship Id="rId60" Type="http://schemas.openxmlformats.org/officeDocument/2006/relationships/hyperlink" Target="http://www.nndb.com/people/898/000111565/" TargetMode="External"/><Relationship Id="rId65" Type="http://schemas.openxmlformats.org/officeDocument/2006/relationships/hyperlink" Target="http://www.nndb.com/people/954/000278120/" TargetMode="External"/><Relationship Id="rId4" Type="http://schemas.openxmlformats.org/officeDocument/2006/relationships/webSettings" Target="webSettings.xml"/><Relationship Id="rId9" Type="http://schemas.openxmlformats.org/officeDocument/2006/relationships/hyperlink" Target="http://library.acadiau.ca/tutorials/webevaluation/" TargetMode="External"/><Relationship Id="rId14" Type="http://schemas.openxmlformats.org/officeDocument/2006/relationships/hyperlink" Target="http://www.britannica.com/EBchecked/topic/333047/John-Howard-Lawson" TargetMode="External"/><Relationship Id="rId22" Type="http://schemas.openxmlformats.org/officeDocument/2006/relationships/hyperlink" Target="http://www.nndb.com/group/109/000063917/" TargetMode="External"/><Relationship Id="rId27" Type="http://schemas.openxmlformats.org/officeDocument/2006/relationships/hyperlink" Target="http://www.nndb.com/people/128/000174603/" TargetMode="External"/><Relationship Id="rId30" Type="http://schemas.openxmlformats.org/officeDocument/2006/relationships/hyperlink" Target="http://www.nndb.com/people/971/000278137/" TargetMode="External"/><Relationship Id="rId35" Type="http://schemas.openxmlformats.org/officeDocument/2006/relationships/hyperlink" Target="http://www.nndb.com/people/248/000346207/" TargetMode="External"/><Relationship Id="rId43" Type="http://schemas.openxmlformats.org/officeDocument/2006/relationships/hyperlink" Target="http://www.nndb.com/people/012/000174487/" TargetMode="External"/><Relationship Id="rId48" Type="http://schemas.openxmlformats.org/officeDocument/2006/relationships/hyperlink" Target="http://www.nndb.com/people/727/000132331/" TargetMode="External"/><Relationship Id="rId56" Type="http://schemas.openxmlformats.org/officeDocument/2006/relationships/hyperlink" Target="http://www.nndb.com/people/151/000351095/" TargetMode="External"/><Relationship Id="rId64" Type="http://schemas.openxmlformats.org/officeDocument/2006/relationships/hyperlink" Target="http://www.nndb.com/people/222/000078985/" TargetMode="External"/><Relationship Id="rId69" Type="http://schemas.openxmlformats.org/officeDocument/2006/relationships/fontTable" Target="fontTable.xml"/><Relationship Id="rId8" Type="http://schemas.openxmlformats.org/officeDocument/2006/relationships/hyperlink" Target="http://library.acadiau.ca/tutorials/plagiarism/" TargetMode="External"/><Relationship Id="rId51" Type="http://schemas.openxmlformats.org/officeDocument/2006/relationships/hyperlink" Target="http://www.nndb.com/people/783/000029696/" TargetMode="External"/><Relationship Id="rId3" Type="http://schemas.openxmlformats.org/officeDocument/2006/relationships/settings" Target="settings.xml"/><Relationship Id="rId12" Type="http://schemas.openxmlformats.org/officeDocument/2006/relationships/hyperlink" Target="http://www.britannica.com/EBchecked/topic/125166/Lester-Cole" TargetMode="External"/><Relationship Id="rId17" Type="http://schemas.openxmlformats.org/officeDocument/2006/relationships/hyperlink" Target="http://www.britannica.com/EBchecked/topic/607210/Dalton-Trumbo" TargetMode="External"/><Relationship Id="rId25" Type="http://schemas.openxmlformats.org/officeDocument/2006/relationships/hyperlink" Target="http://www.nndb.com/people/920/000026842/" TargetMode="External"/><Relationship Id="rId33" Type="http://schemas.openxmlformats.org/officeDocument/2006/relationships/hyperlink" Target="http://www.nndb.com/people/428/000173906/" TargetMode="External"/><Relationship Id="rId38" Type="http://schemas.openxmlformats.org/officeDocument/2006/relationships/hyperlink" Target="http://www.nndb.com/people/655/000206037/" TargetMode="External"/><Relationship Id="rId46" Type="http://schemas.openxmlformats.org/officeDocument/2006/relationships/hyperlink" Target="http://www.nndb.com/people/173/000025098/" TargetMode="External"/><Relationship Id="rId59" Type="http://schemas.openxmlformats.org/officeDocument/2006/relationships/hyperlink" Target="http://www.nndb.com/people/526/000051373/" TargetMode="External"/><Relationship Id="rId67" Type="http://schemas.openxmlformats.org/officeDocument/2006/relationships/hyperlink" Target="http://www.nndb.com/people/081/000117727/" TargetMode="External"/><Relationship Id="rId20" Type="http://schemas.openxmlformats.org/officeDocument/2006/relationships/hyperlink" Target="http://www.nndb.com/group/109/000063917/" TargetMode="External"/><Relationship Id="rId41" Type="http://schemas.openxmlformats.org/officeDocument/2006/relationships/hyperlink" Target="http://www.nndb.com/people/929/000043800/" TargetMode="External"/><Relationship Id="rId54" Type="http://schemas.openxmlformats.org/officeDocument/2006/relationships/hyperlink" Target="http://www.nndb.com/people/165/000135757/" TargetMode="External"/><Relationship Id="rId62" Type="http://schemas.openxmlformats.org/officeDocument/2006/relationships/hyperlink" Target="http://www.nndb.com/people/081/000063889/"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9</Pages>
  <Words>2882</Words>
  <Characters>16429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19273</CharactersWithSpaces>
  <SharedDoc>false</SharedDoc>
  <HLinks>
    <vt:vector size="390" baseType="variant">
      <vt:variant>
        <vt:i4>458770</vt:i4>
      </vt:variant>
      <vt:variant>
        <vt:i4>192</vt:i4>
      </vt:variant>
      <vt:variant>
        <vt:i4>0</vt:i4>
      </vt:variant>
      <vt:variant>
        <vt:i4>5</vt:i4>
      </vt:variant>
      <vt:variant>
        <vt:lpwstr>http://www.nndb.com/people/723/000025648/</vt:lpwstr>
      </vt:variant>
      <vt:variant>
        <vt:lpwstr/>
      </vt:variant>
      <vt:variant>
        <vt:i4>983069</vt:i4>
      </vt:variant>
      <vt:variant>
        <vt:i4>189</vt:i4>
      </vt:variant>
      <vt:variant>
        <vt:i4>0</vt:i4>
      </vt:variant>
      <vt:variant>
        <vt:i4>5</vt:i4>
      </vt:variant>
      <vt:variant>
        <vt:lpwstr>http://www.nndb.com/people/081/000117727/</vt:lpwstr>
      </vt:variant>
      <vt:variant>
        <vt:lpwstr/>
      </vt:variant>
      <vt:variant>
        <vt:i4>720916</vt:i4>
      </vt:variant>
      <vt:variant>
        <vt:i4>186</vt:i4>
      </vt:variant>
      <vt:variant>
        <vt:i4>0</vt:i4>
      </vt:variant>
      <vt:variant>
        <vt:i4>5</vt:i4>
      </vt:variant>
      <vt:variant>
        <vt:lpwstr>http://www.nndb.com/people/885/000079648/</vt:lpwstr>
      </vt:variant>
      <vt:variant>
        <vt:lpwstr/>
      </vt:variant>
      <vt:variant>
        <vt:i4>262172</vt:i4>
      </vt:variant>
      <vt:variant>
        <vt:i4>183</vt:i4>
      </vt:variant>
      <vt:variant>
        <vt:i4>0</vt:i4>
      </vt:variant>
      <vt:variant>
        <vt:i4>5</vt:i4>
      </vt:variant>
      <vt:variant>
        <vt:lpwstr>http://www.nndb.com/people/954/000278120/</vt:lpwstr>
      </vt:variant>
      <vt:variant>
        <vt:lpwstr/>
      </vt:variant>
      <vt:variant>
        <vt:i4>262163</vt:i4>
      </vt:variant>
      <vt:variant>
        <vt:i4>180</vt:i4>
      </vt:variant>
      <vt:variant>
        <vt:i4>0</vt:i4>
      </vt:variant>
      <vt:variant>
        <vt:i4>5</vt:i4>
      </vt:variant>
      <vt:variant>
        <vt:lpwstr>http://www.nndb.com/people/222/000078985/</vt:lpwstr>
      </vt:variant>
      <vt:variant>
        <vt:lpwstr/>
      </vt:variant>
      <vt:variant>
        <vt:i4>262164</vt:i4>
      </vt:variant>
      <vt:variant>
        <vt:i4>177</vt:i4>
      </vt:variant>
      <vt:variant>
        <vt:i4>0</vt:i4>
      </vt:variant>
      <vt:variant>
        <vt:i4>5</vt:i4>
      </vt:variant>
      <vt:variant>
        <vt:lpwstr>http://www.nndb.com/people/176/000135768/</vt:lpwstr>
      </vt:variant>
      <vt:variant>
        <vt:lpwstr/>
      </vt:variant>
      <vt:variant>
        <vt:i4>589842</vt:i4>
      </vt:variant>
      <vt:variant>
        <vt:i4>174</vt:i4>
      </vt:variant>
      <vt:variant>
        <vt:i4>0</vt:i4>
      </vt:variant>
      <vt:variant>
        <vt:i4>5</vt:i4>
      </vt:variant>
      <vt:variant>
        <vt:lpwstr>http://www.nndb.com/people/081/000063889/</vt:lpwstr>
      </vt:variant>
      <vt:variant>
        <vt:lpwstr/>
      </vt:variant>
      <vt:variant>
        <vt:i4>262175</vt:i4>
      </vt:variant>
      <vt:variant>
        <vt:i4>171</vt:i4>
      </vt:variant>
      <vt:variant>
        <vt:i4>0</vt:i4>
      </vt:variant>
      <vt:variant>
        <vt:i4>5</vt:i4>
      </vt:variant>
      <vt:variant>
        <vt:lpwstr>http://www.nndb.com/people/005/000108678/</vt:lpwstr>
      </vt:variant>
      <vt:variant>
        <vt:lpwstr/>
      </vt:variant>
      <vt:variant>
        <vt:i4>917534</vt:i4>
      </vt:variant>
      <vt:variant>
        <vt:i4>168</vt:i4>
      </vt:variant>
      <vt:variant>
        <vt:i4>0</vt:i4>
      </vt:variant>
      <vt:variant>
        <vt:i4>5</vt:i4>
      </vt:variant>
      <vt:variant>
        <vt:lpwstr>http://www.nndb.com/people/898/000111565/</vt:lpwstr>
      </vt:variant>
      <vt:variant>
        <vt:lpwstr/>
      </vt:variant>
      <vt:variant>
        <vt:i4>589845</vt:i4>
      </vt:variant>
      <vt:variant>
        <vt:i4>165</vt:i4>
      </vt:variant>
      <vt:variant>
        <vt:i4>0</vt:i4>
      </vt:variant>
      <vt:variant>
        <vt:i4>5</vt:i4>
      </vt:variant>
      <vt:variant>
        <vt:lpwstr>http://www.nndb.com/people/526/000051373/</vt:lpwstr>
      </vt:variant>
      <vt:variant>
        <vt:lpwstr/>
      </vt:variant>
      <vt:variant>
        <vt:i4>65561</vt:i4>
      </vt:variant>
      <vt:variant>
        <vt:i4>162</vt:i4>
      </vt:variant>
      <vt:variant>
        <vt:i4>0</vt:i4>
      </vt:variant>
      <vt:variant>
        <vt:i4>5</vt:i4>
      </vt:variant>
      <vt:variant>
        <vt:lpwstr>http://www.nndb.com/people/022/000043890/</vt:lpwstr>
      </vt:variant>
      <vt:variant>
        <vt:lpwstr/>
      </vt:variant>
      <vt:variant>
        <vt:i4>19</vt:i4>
      </vt:variant>
      <vt:variant>
        <vt:i4>159</vt:i4>
      </vt:variant>
      <vt:variant>
        <vt:i4>0</vt:i4>
      </vt:variant>
      <vt:variant>
        <vt:i4>5</vt:i4>
      </vt:variant>
      <vt:variant>
        <vt:lpwstr>http://www.nndb.com/people/735/000102429/</vt:lpwstr>
      </vt:variant>
      <vt:variant>
        <vt:lpwstr/>
      </vt:variant>
      <vt:variant>
        <vt:i4>983071</vt:i4>
      </vt:variant>
      <vt:variant>
        <vt:i4>156</vt:i4>
      </vt:variant>
      <vt:variant>
        <vt:i4>0</vt:i4>
      </vt:variant>
      <vt:variant>
        <vt:i4>5</vt:i4>
      </vt:variant>
      <vt:variant>
        <vt:lpwstr>http://www.nndb.com/people/151/000351095/</vt:lpwstr>
      </vt:variant>
      <vt:variant>
        <vt:lpwstr/>
      </vt:variant>
      <vt:variant>
        <vt:i4>851989</vt:i4>
      </vt:variant>
      <vt:variant>
        <vt:i4>153</vt:i4>
      </vt:variant>
      <vt:variant>
        <vt:i4>0</vt:i4>
      </vt:variant>
      <vt:variant>
        <vt:i4>5</vt:i4>
      </vt:variant>
      <vt:variant>
        <vt:lpwstr>http://www.nndb.com/people/721/000107400/</vt:lpwstr>
      </vt:variant>
      <vt:variant>
        <vt:lpwstr/>
      </vt:variant>
      <vt:variant>
        <vt:i4>524310</vt:i4>
      </vt:variant>
      <vt:variant>
        <vt:i4>150</vt:i4>
      </vt:variant>
      <vt:variant>
        <vt:i4>0</vt:i4>
      </vt:variant>
      <vt:variant>
        <vt:i4>5</vt:i4>
      </vt:variant>
      <vt:variant>
        <vt:lpwstr>http://www.nndb.com/people/165/000135757/</vt:lpwstr>
      </vt:variant>
      <vt:variant>
        <vt:lpwstr/>
      </vt:variant>
      <vt:variant>
        <vt:i4>786449</vt:i4>
      </vt:variant>
      <vt:variant>
        <vt:i4>147</vt:i4>
      </vt:variant>
      <vt:variant>
        <vt:i4>0</vt:i4>
      </vt:variant>
      <vt:variant>
        <vt:i4>5</vt:i4>
      </vt:variant>
      <vt:variant>
        <vt:lpwstr>http://www.nndb.com/people/466/000115121/</vt:lpwstr>
      </vt:variant>
      <vt:variant>
        <vt:lpwstr/>
      </vt:variant>
      <vt:variant>
        <vt:i4>19</vt:i4>
      </vt:variant>
      <vt:variant>
        <vt:i4>144</vt:i4>
      </vt:variant>
      <vt:variant>
        <vt:i4>0</vt:i4>
      </vt:variant>
      <vt:variant>
        <vt:i4>5</vt:i4>
      </vt:variant>
      <vt:variant>
        <vt:lpwstr>http://www.nndb.com/people/223/000108896/</vt:lpwstr>
      </vt:variant>
      <vt:variant>
        <vt:lpwstr/>
      </vt:variant>
      <vt:variant>
        <vt:i4>589849</vt:i4>
      </vt:variant>
      <vt:variant>
        <vt:i4>141</vt:i4>
      </vt:variant>
      <vt:variant>
        <vt:i4>0</vt:i4>
      </vt:variant>
      <vt:variant>
        <vt:i4>5</vt:i4>
      </vt:variant>
      <vt:variant>
        <vt:lpwstr>http://www.nndb.com/people/783/000029696/</vt:lpwstr>
      </vt:variant>
      <vt:variant>
        <vt:lpwstr/>
      </vt:variant>
      <vt:variant>
        <vt:i4>983060</vt:i4>
      </vt:variant>
      <vt:variant>
        <vt:i4>138</vt:i4>
      </vt:variant>
      <vt:variant>
        <vt:i4>0</vt:i4>
      </vt:variant>
      <vt:variant>
        <vt:i4>5</vt:i4>
      </vt:variant>
      <vt:variant>
        <vt:lpwstr>http://www.nndb.com/people/611/000135206/</vt:lpwstr>
      </vt:variant>
      <vt:variant>
        <vt:lpwstr/>
      </vt:variant>
      <vt:variant>
        <vt:i4>589847</vt:i4>
      </vt:variant>
      <vt:variant>
        <vt:i4>135</vt:i4>
      </vt:variant>
      <vt:variant>
        <vt:i4>0</vt:i4>
      </vt:variant>
      <vt:variant>
        <vt:i4>5</vt:i4>
      </vt:variant>
      <vt:variant>
        <vt:lpwstr>http://www.nndb.com/people/988/000279151/</vt:lpwstr>
      </vt:variant>
      <vt:variant>
        <vt:lpwstr/>
      </vt:variant>
      <vt:variant>
        <vt:i4>917523</vt:i4>
      </vt:variant>
      <vt:variant>
        <vt:i4>132</vt:i4>
      </vt:variant>
      <vt:variant>
        <vt:i4>0</vt:i4>
      </vt:variant>
      <vt:variant>
        <vt:i4>5</vt:i4>
      </vt:variant>
      <vt:variant>
        <vt:lpwstr>http://www.nndb.com/people/727/000132331/</vt:lpwstr>
      </vt:variant>
      <vt:variant>
        <vt:lpwstr/>
      </vt:variant>
      <vt:variant>
        <vt:i4>393235</vt:i4>
      </vt:variant>
      <vt:variant>
        <vt:i4>129</vt:i4>
      </vt:variant>
      <vt:variant>
        <vt:i4>0</vt:i4>
      </vt:variant>
      <vt:variant>
        <vt:i4>5</vt:i4>
      </vt:variant>
      <vt:variant>
        <vt:lpwstr>http://www.nndb.com/people/474/000102168/</vt:lpwstr>
      </vt:variant>
      <vt:variant>
        <vt:lpwstr/>
      </vt:variant>
      <vt:variant>
        <vt:i4>458778</vt:i4>
      </vt:variant>
      <vt:variant>
        <vt:i4>126</vt:i4>
      </vt:variant>
      <vt:variant>
        <vt:i4>0</vt:i4>
      </vt:variant>
      <vt:variant>
        <vt:i4>5</vt:i4>
      </vt:variant>
      <vt:variant>
        <vt:lpwstr>http://www.nndb.com/people/173/000025098/</vt:lpwstr>
      </vt:variant>
      <vt:variant>
        <vt:lpwstr/>
      </vt:variant>
      <vt:variant>
        <vt:i4>589844</vt:i4>
      </vt:variant>
      <vt:variant>
        <vt:i4>123</vt:i4>
      </vt:variant>
      <vt:variant>
        <vt:i4>0</vt:i4>
      </vt:variant>
      <vt:variant>
        <vt:i4>5</vt:i4>
      </vt:variant>
      <vt:variant>
        <vt:lpwstr>http://www.nndb.com/people/371/000205753/</vt:lpwstr>
      </vt:variant>
      <vt:variant>
        <vt:lpwstr/>
      </vt:variant>
      <vt:variant>
        <vt:i4>655378</vt:i4>
      </vt:variant>
      <vt:variant>
        <vt:i4>120</vt:i4>
      </vt:variant>
      <vt:variant>
        <vt:i4>0</vt:i4>
      </vt:variant>
      <vt:variant>
        <vt:i4>5</vt:i4>
      </vt:variant>
      <vt:variant>
        <vt:lpwstr>http://www.nndb.com/people/746/000102440/</vt:lpwstr>
      </vt:variant>
      <vt:variant>
        <vt:lpwstr/>
      </vt:variant>
      <vt:variant>
        <vt:i4>589853</vt:i4>
      </vt:variant>
      <vt:variant>
        <vt:i4>117</vt:i4>
      </vt:variant>
      <vt:variant>
        <vt:i4>0</vt:i4>
      </vt:variant>
      <vt:variant>
        <vt:i4>5</vt:i4>
      </vt:variant>
      <vt:variant>
        <vt:lpwstr>http://www.nndb.com/people/012/000174487/</vt:lpwstr>
      </vt:variant>
      <vt:variant>
        <vt:lpwstr/>
      </vt:variant>
      <vt:variant>
        <vt:i4>786450</vt:i4>
      </vt:variant>
      <vt:variant>
        <vt:i4>114</vt:i4>
      </vt:variant>
      <vt:variant>
        <vt:i4>0</vt:i4>
      </vt:variant>
      <vt:variant>
        <vt:i4>5</vt:i4>
      </vt:variant>
      <vt:variant>
        <vt:lpwstr>http://www.nndb.com/people/985/000132589/</vt:lpwstr>
      </vt:variant>
      <vt:variant>
        <vt:lpwstr/>
      </vt:variant>
      <vt:variant>
        <vt:i4>196624</vt:i4>
      </vt:variant>
      <vt:variant>
        <vt:i4>111</vt:i4>
      </vt:variant>
      <vt:variant>
        <vt:i4>0</vt:i4>
      </vt:variant>
      <vt:variant>
        <vt:i4>5</vt:i4>
      </vt:variant>
      <vt:variant>
        <vt:lpwstr>http://www.nndb.com/people/929/000043800/</vt:lpwstr>
      </vt:variant>
      <vt:variant>
        <vt:lpwstr/>
      </vt:variant>
      <vt:variant>
        <vt:i4>983057</vt:i4>
      </vt:variant>
      <vt:variant>
        <vt:i4>108</vt:i4>
      </vt:variant>
      <vt:variant>
        <vt:i4>0</vt:i4>
      </vt:variant>
      <vt:variant>
        <vt:i4>5</vt:i4>
      </vt:variant>
      <vt:variant>
        <vt:lpwstr>http://www.nndb.com/people/633/000043504/</vt:lpwstr>
      </vt:variant>
      <vt:variant>
        <vt:lpwstr/>
      </vt:variant>
      <vt:variant>
        <vt:i4>655377</vt:i4>
      </vt:variant>
      <vt:variant>
        <vt:i4>105</vt:i4>
      </vt:variant>
      <vt:variant>
        <vt:i4>0</vt:i4>
      </vt:variant>
      <vt:variant>
        <vt:i4>5</vt:i4>
      </vt:variant>
      <vt:variant>
        <vt:lpwstr>http://www.nndb.com/people/041/000174516/</vt:lpwstr>
      </vt:variant>
      <vt:variant>
        <vt:lpwstr/>
      </vt:variant>
      <vt:variant>
        <vt:i4>720915</vt:i4>
      </vt:variant>
      <vt:variant>
        <vt:i4>102</vt:i4>
      </vt:variant>
      <vt:variant>
        <vt:i4>0</vt:i4>
      </vt:variant>
      <vt:variant>
        <vt:i4>5</vt:i4>
      </vt:variant>
      <vt:variant>
        <vt:lpwstr>http://www.nndb.com/people/655/000206037/</vt:lpwstr>
      </vt:variant>
      <vt:variant>
        <vt:lpwstr/>
      </vt:variant>
      <vt:variant>
        <vt:i4>196627</vt:i4>
      </vt:variant>
      <vt:variant>
        <vt:i4>99</vt:i4>
      </vt:variant>
      <vt:variant>
        <vt:i4>0</vt:i4>
      </vt:variant>
      <vt:variant>
        <vt:i4>5</vt:i4>
      </vt:variant>
      <vt:variant>
        <vt:lpwstr>http://www.nndb.com/people/674/000032578/</vt:lpwstr>
      </vt:variant>
      <vt:variant>
        <vt:lpwstr/>
      </vt:variant>
      <vt:variant>
        <vt:i4>393234</vt:i4>
      </vt:variant>
      <vt:variant>
        <vt:i4>96</vt:i4>
      </vt:variant>
      <vt:variant>
        <vt:i4>0</vt:i4>
      </vt:variant>
      <vt:variant>
        <vt:i4>5</vt:i4>
      </vt:variant>
      <vt:variant>
        <vt:lpwstr>http://www.nndb.com/people/028/000078791/</vt:lpwstr>
      </vt:variant>
      <vt:variant>
        <vt:lpwstr/>
      </vt:variant>
      <vt:variant>
        <vt:i4>262160</vt:i4>
      </vt:variant>
      <vt:variant>
        <vt:i4>93</vt:i4>
      </vt:variant>
      <vt:variant>
        <vt:i4>0</vt:i4>
      </vt:variant>
      <vt:variant>
        <vt:i4>5</vt:i4>
      </vt:variant>
      <vt:variant>
        <vt:lpwstr>http://www.nndb.com/people/248/000346207/</vt:lpwstr>
      </vt:variant>
      <vt:variant>
        <vt:lpwstr/>
      </vt:variant>
      <vt:variant>
        <vt:i4>786463</vt:i4>
      </vt:variant>
      <vt:variant>
        <vt:i4>90</vt:i4>
      </vt:variant>
      <vt:variant>
        <vt:i4>0</vt:i4>
      </vt:variant>
      <vt:variant>
        <vt:i4>5</vt:i4>
      </vt:variant>
      <vt:variant>
        <vt:lpwstr>http://www.nndb.com/people/105/000179565/</vt:lpwstr>
      </vt:variant>
      <vt:variant>
        <vt:lpwstr/>
      </vt:variant>
      <vt:variant>
        <vt:i4>720913</vt:i4>
      </vt:variant>
      <vt:variant>
        <vt:i4>87</vt:i4>
      </vt:variant>
      <vt:variant>
        <vt:i4>0</vt:i4>
      </vt:variant>
      <vt:variant>
        <vt:i4>5</vt:i4>
      </vt:variant>
      <vt:variant>
        <vt:lpwstr>http://www.nndb.com/people/428/000173906/</vt:lpwstr>
      </vt:variant>
      <vt:variant>
        <vt:lpwstr/>
      </vt:variant>
      <vt:variant>
        <vt:i4>720920</vt:i4>
      </vt:variant>
      <vt:variant>
        <vt:i4>84</vt:i4>
      </vt:variant>
      <vt:variant>
        <vt:i4>0</vt:i4>
      </vt:variant>
      <vt:variant>
        <vt:i4>5</vt:i4>
      </vt:variant>
      <vt:variant>
        <vt:lpwstr>http://www.nndb.com/people/227/000112888/</vt:lpwstr>
      </vt:variant>
      <vt:variant>
        <vt:lpwstr/>
      </vt:variant>
      <vt:variant>
        <vt:i4>589840</vt:i4>
      </vt:variant>
      <vt:variant>
        <vt:i4>81</vt:i4>
      </vt:variant>
      <vt:variant>
        <vt:i4>0</vt:i4>
      </vt:variant>
      <vt:variant>
        <vt:i4>5</vt:i4>
      </vt:variant>
      <vt:variant>
        <vt:lpwstr>http://www.nndb.com/people/438/000279598/</vt:lpwstr>
      </vt:variant>
      <vt:variant>
        <vt:lpwstr/>
      </vt:variant>
      <vt:variant>
        <vt:i4>393247</vt:i4>
      </vt:variant>
      <vt:variant>
        <vt:i4>78</vt:i4>
      </vt:variant>
      <vt:variant>
        <vt:i4>0</vt:i4>
      </vt:variant>
      <vt:variant>
        <vt:i4>5</vt:i4>
      </vt:variant>
      <vt:variant>
        <vt:lpwstr>http://www.nndb.com/people/971/000278137/</vt:lpwstr>
      </vt:variant>
      <vt:variant>
        <vt:lpwstr/>
      </vt:variant>
      <vt:variant>
        <vt:i4>786449</vt:i4>
      </vt:variant>
      <vt:variant>
        <vt:i4>75</vt:i4>
      </vt:variant>
      <vt:variant>
        <vt:i4>0</vt:i4>
      </vt:variant>
      <vt:variant>
        <vt:i4>5</vt:i4>
      </vt:variant>
      <vt:variant>
        <vt:lpwstr>http://www.nndb.com/people/242/000092963/</vt:lpwstr>
      </vt:variant>
      <vt:variant>
        <vt:lpwstr/>
      </vt:variant>
      <vt:variant>
        <vt:i4>458775</vt:i4>
      </vt:variant>
      <vt:variant>
        <vt:i4>72</vt:i4>
      </vt:variant>
      <vt:variant>
        <vt:i4>0</vt:i4>
      </vt:variant>
      <vt:variant>
        <vt:i4>5</vt:i4>
      </vt:variant>
      <vt:variant>
        <vt:lpwstr>http://www.nndb.com/people/217/000136806/</vt:lpwstr>
      </vt:variant>
      <vt:variant>
        <vt:lpwstr/>
      </vt:variant>
      <vt:variant>
        <vt:i4>262166</vt:i4>
      </vt:variant>
      <vt:variant>
        <vt:i4>69</vt:i4>
      </vt:variant>
      <vt:variant>
        <vt:i4>0</vt:i4>
      </vt:variant>
      <vt:variant>
        <vt:i4>5</vt:i4>
      </vt:variant>
      <vt:variant>
        <vt:lpwstr>http://www.nndb.com/people/128/000174603/</vt:lpwstr>
      </vt:variant>
      <vt:variant>
        <vt:lpwstr/>
      </vt:variant>
      <vt:variant>
        <vt:i4>393247</vt:i4>
      </vt:variant>
      <vt:variant>
        <vt:i4>66</vt:i4>
      </vt:variant>
      <vt:variant>
        <vt:i4>0</vt:i4>
      </vt:variant>
      <vt:variant>
        <vt:i4>5</vt:i4>
      </vt:variant>
      <vt:variant>
        <vt:lpwstr>http://www.nndb.com/people/213/000078976/</vt:lpwstr>
      </vt:variant>
      <vt:variant>
        <vt:lpwstr/>
      </vt:variant>
      <vt:variant>
        <vt:i4>917521</vt:i4>
      </vt:variant>
      <vt:variant>
        <vt:i4>63</vt:i4>
      </vt:variant>
      <vt:variant>
        <vt:i4>0</vt:i4>
      </vt:variant>
      <vt:variant>
        <vt:i4>5</vt:i4>
      </vt:variant>
      <vt:variant>
        <vt:lpwstr>http://www.nndb.com/people/920/000026842/</vt:lpwstr>
      </vt:variant>
      <vt:variant>
        <vt:lpwstr/>
      </vt:variant>
      <vt:variant>
        <vt:i4>65553</vt:i4>
      </vt:variant>
      <vt:variant>
        <vt:i4>60</vt:i4>
      </vt:variant>
      <vt:variant>
        <vt:i4>0</vt:i4>
      </vt:variant>
      <vt:variant>
        <vt:i4>5</vt:i4>
      </vt:variant>
      <vt:variant>
        <vt:lpwstr>http://www.nndb.com/people/169/000173647/</vt:lpwstr>
      </vt:variant>
      <vt:variant>
        <vt:lpwstr/>
      </vt:variant>
      <vt:variant>
        <vt:i4>5570586</vt:i4>
      </vt:variant>
      <vt:variant>
        <vt:i4>57</vt:i4>
      </vt:variant>
      <vt:variant>
        <vt:i4>0</vt:i4>
      </vt:variant>
      <vt:variant>
        <vt:i4>5</vt:i4>
      </vt:variant>
      <vt:variant>
        <vt:lpwstr>http://www.nndb.com/group/109/000063917/</vt:lpwstr>
      </vt:variant>
      <vt:variant>
        <vt:lpwstr/>
      </vt:variant>
      <vt:variant>
        <vt:i4>5570586</vt:i4>
      </vt:variant>
      <vt:variant>
        <vt:i4>54</vt:i4>
      </vt:variant>
      <vt:variant>
        <vt:i4>0</vt:i4>
      </vt:variant>
      <vt:variant>
        <vt:i4>5</vt:i4>
      </vt:variant>
      <vt:variant>
        <vt:lpwstr>http://www.nndb.com/group/109/000063917/</vt:lpwstr>
      </vt:variant>
      <vt:variant>
        <vt:lpwstr/>
      </vt:variant>
      <vt:variant>
        <vt:i4>5570586</vt:i4>
      </vt:variant>
      <vt:variant>
        <vt:i4>51</vt:i4>
      </vt:variant>
      <vt:variant>
        <vt:i4>0</vt:i4>
      </vt:variant>
      <vt:variant>
        <vt:i4>5</vt:i4>
      </vt:variant>
      <vt:variant>
        <vt:lpwstr>http://www.nndb.com/group/109/000063917/</vt:lpwstr>
      </vt:variant>
      <vt:variant>
        <vt:lpwstr/>
      </vt:variant>
      <vt:variant>
        <vt:i4>5570586</vt:i4>
      </vt:variant>
      <vt:variant>
        <vt:i4>48</vt:i4>
      </vt:variant>
      <vt:variant>
        <vt:i4>0</vt:i4>
      </vt:variant>
      <vt:variant>
        <vt:i4>5</vt:i4>
      </vt:variant>
      <vt:variant>
        <vt:lpwstr>http://www.nndb.com/group/109/000063917/</vt:lpwstr>
      </vt:variant>
      <vt:variant>
        <vt:lpwstr/>
      </vt:variant>
      <vt:variant>
        <vt:i4>5570586</vt:i4>
      </vt:variant>
      <vt:variant>
        <vt:i4>45</vt:i4>
      </vt:variant>
      <vt:variant>
        <vt:i4>0</vt:i4>
      </vt:variant>
      <vt:variant>
        <vt:i4>5</vt:i4>
      </vt:variant>
      <vt:variant>
        <vt:lpwstr>http://www.nndb.com/group/109/000063917/</vt:lpwstr>
      </vt:variant>
      <vt:variant>
        <vt:lpwstr/>
      </vt:variant>
      <vt:variant>
        <vt:i4>3866724</vt:i4>
      </vt:variant>
      <vt:variant>
        <vt:i4>42</vt:i4>
      </vt:variant>
      <vt:variant>
        <vt:i4>0</vt:i4>
      </vt:variant>
      <vt:variant>
        <vt:i4>5</vt:i4>
      </vt:variant>
      <vt:variant>
        <vt:lpwstr>http://www.britannica.com/EBchecked/topic/78614/Bertolt-Brecht</vt:lpwstr>
      </vt:variant>
      <vt:variant>
        <vt:lpwstr/>
      </vt:variant>
      <vt:variant>
        <vt:i4>3866663</vt:i4>
      </vt:variant>
      <vt:variant>
        <vt:i4>39</vt:i4>
      </vt:variant>
      <vt:variant>
        <vt:i4>0</vt:i4>
      </vt:variant>
      <vt:variant>
        <vt:i4>5</vt:i4>
      </vt:variant>
      <vt:variant>
        <vt:lpwstr>http://www.britannica.com/EBchecked/topic/167058/Edward-Dmytryk</vt:lpwstr>
      </vt:variant>
      <vt:variant>
        <vt:lpwstr/>
      </vt:variant>
      <vt:variant>
        <vt:i4>2097202</vt:i4>
      </vt:variant>
      <vt:variant>
        <vt:i4>36</vt:i4>
      </vt:variant>
      <vt:variant>
        <vt:i4>0</vt:i4>
      </vt:variant>
      <vt:variant>
        <vt:i4>5</vt:i4>
      </vt:variant>
      <vt:variant>
        <vt:lpwstr>http://www.britannica.com/EBchecked/topic/607210/Dalton-Trumbo</vt:lpwstr>
      </vt:variant>
      <vt:variant>
        <vt:lpwstr/>
      </vt:variant>
      <vt:variant>
        <vt:i4>5242975</vt:i4>
      </vt:variant>
      <vt:variant>
        <vt:i4>33</vt:i4>
      </vt:variant>
      <vt:variant>
        <vt:i4>0</vt:i4>
      </vt:variant>
      <vt:variant>
        <vt:i4>5</vt:i4>
      </vt:variant>
      <vt:variant>
        <vt:lpwstr>http://www.britannica.com/EBchecked/topic/529567/Adrian-Scott</vt:lpwstr>
      </vt:variant>
      <vt:variant>
        <vt:lpwstr/>
      </vt:variant>
      <vt:variant>
        <vt:i4>2687008</vt:i4>
      </vt:variant>
      <vt:variant>
        <vt:i4>30</vt:i4>
      </vt:variant>
      <vt:variant>
        <vt:i4>0</vt:i4>
      </vt:variant>
      <vt:variant>
        <vt:i4>5</vt:i4>
      </vt:variant>
      <vt:variant>
        <vt:lpwstr>http://www.britannica.com/EBchecked/topic/433005/Samuel-Ornitz</vt:lpwstr>
      </vt:variant>
      <vt:variant>
        <vt:lpwstr/>
      </vt:variant>
      <vt:variant>
        <vt:i4>5242961</vt:i4>
      </vt:variant>
      <vt:variant>
        <vt:i4>27</vt:i4>
      </vt:variant>
      <vt:variant>
        <vt:i4>0</vt:i4>
      </vt:variant>
      <vt:variant>
        <vt:i4>5</vt:i4>
      </vt:variant>
      <vt:variant>
        <vt:lpwstr>http://www.britannica.com/EBchecked/topic/360641/Albert-Maltz</vt:lpwstr>
      </vt:variant>
      <vt:variant>
        <vt:lpwstr/>
      </vt:variant>
      <vt:variant>
        <vt:i4>2949245</vt:i4>
      </vt:variant>
      <vt:variant>
        <vt:i4>24</vt:i4>
      </vt:variant>
      <vt:variant>
        <vt:i4>0</vt:i4>
      </vt:variant>
      <vt:variant>
        <vt:i4>5</vt:i4>
      </vt:variant>
      <vt:variant>
        <vt:lpwstr>http://www.britannica.com/EBchecked/topic/333047/John-Howard-Lawson</vt:lpwstr>
      </vt:variant>
      <vt:variant>
        <vt:lpwstr/>
      </vt:variant>
      <vt:variant>
        <vt:i4>4718679</vt:i4>
      </vt:variant>
      <vt:variant>
        <vt:i4>21</vt:i4>
      </vt:variant>
      <vt:variant>
        <vt:i4>0</vt:i4>
      </vt:variant>
      <vt:variant>
        <vt:i4>5</vt:i4>
      </vt:variant>
      <vt:variant>
        <vt:lpwstr>http://www.britannica.com/EBchecked/topic/330507/Ring-Lardner</vt:lpwstr>
      </vt:variant>
      <vt:variant>
        <vt:lpwstr/>
      </vt:variant>
      <vt:variant>
        <vt:i4>4194372</vt:i4>
      </vt:variant>
      <vt:variant>
        <vt:i4>18</vt:i4>
      </vt:variant>
      <vt:variant>
        <vt:i4>0</vt:i4>
      </vt:variant>
      <vt:variant>
        <vt:i4>5</vt:i4>
      </vt:variant>
      <vt:variant>
        <vt:lpwstr>http://www.britannica.com/EBchecked/topic/125166/Lester-Cole</vt:lpwstr>
      </vt:variant>
      <vt:variant>
        <vt:lpwstr/>
      </vt:variant>
      <vt:variant>
        <vt:i4>8257650</vt:i4>
      </vt:variant>
      <vt:variant>
        <vt:i4>15</vt:i4>
      </vt:variant>
      <vt:variant>
        <vt:i4>0</vt:i4>
      </vt:variant>
      <vt:variant>
        <vt:i4>5</vt:i4>
      </vt:variant>
      <vt:variant>
        <vt:lpwstr>http://www.britannica.com/EBchecked/topic/64370/Herbert-J-Biberman</vt:lpwstr>
      </vt:variant>
      <vt:variant>
        <vt:lpwstr/>
      </vt:variant>
      <vt:variant>
        <vt:i4>6225920</vt:i4>
      </vt:variant>
      <vt:variant>
        <vt:i4>12</vt:i4>
      </vt:variant>
      <vt:variant>
        <vt:i4>0</vt:i4>
      </vt:variant>
      <vt:variant>
        <vt:i4>5</vt:i4>
      </vt:variant>
      <vt:variant>
        <vt:lpwstr>http://www.britannica.com/EBchecked/topic/63084/Alvah-Bessie</vt:lpwstr>
      </vt:variant>
      <vt:variant>
        <vt:lpwstr/>
      </vt:variant>
      <vt:variant>
        <vt:i4>5439579</vt:i4>
      </vt:variant>
      <vt:variant>
        <vt:i4>9</vt:i4>
      </vt:variant>
      <vt:variant>
        <vt:i4>0</vt:i4>
      </vt:variant>
      <vt:variant>
        <vt:i4>5</vt:i4>
      </vt:variant>
      <vt:variant>
        <vt:lpwstr>http://www.britannica.com/EBchecked/topic/273188/House-Un-American-Activities-Committee-HUAC</vt:lpwstr>
      </vt:variant>
      <vt:variant>
        <vt:lpwstr/>
      </vt:variant>
      <vt:variant>
        <vt:i4>8192110</vt:i4>
      </vt:variant>
      <vt:variant>
        <vt:i4>6</vt:i4>
      </vt:variant>
      <vt:variant>
        <vt:i4>0</vt:i4>
      </vt:variant>
      <vt:variant>
        <vt:i4>5</vt:i4>
      </vt:variant>
      <vt:variant>
        <vt:lpwstr>http://library.acadiau.ca/tutorials/webevaluation/</vt:lpwstr>
      </vt:variant>
      <vt:variant>
        <vt:lpwstr/>
      </vt:variant>
      <vt:variant>
        <vt:i4>3342462</vt:i4>
      </vt:variant>
      <vt:variant>
        <vt:i4>3</vt:i4>
      </vt:variant>
      <vt:variant>
        <vt:i4>0</vt:i4>
      </vt:variant>
      <vt:variant>
        <vt:i4>5</vt:i4>
      </vt:variant>
      <vt:variant>
        <vt:lpwstr>http://library.acadiau.ca/tutorials/plagiarism/</vt:lpwstr>
      </vt:variant>
      <vt:variant>
        <vt:lpwstr/>
      </vt:variant>
      <vt:variant>
        <vt:i4>6488186</vt:i4>
      </vt:variant>
      <vt:variant>
        <vt:i4>0</vt:i4>
      </vt:variant>
      <vt:variant>
        <vt:i4>0</vt:i4>
      </vt:variant>
      <vt:variant>
        <vt:i4>5</vt:i4>
      </vt:variant>
      <vt:variant>
        <vt:lpwstr>http://owl.english.purdue.edu/owl/resource/747/01/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Sidell, Debra</cp:lastModifiedBy>
  <cp:revision>3</cp:revision>
  <cp:lastPrinted>2014-11-03T14:11:00Z</cp:lastPrinted>
  <dcterms:created xsi:type="dcterms:W3CDTF">2017-09-25T20:49:00Z</dcterms:created>
  <dcterms:modified xsi:type="dcterms:W3CDTF">2017-10-12T12:51:00Z</dcterms:modified>
</cp:coreProperties>
</file>